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C1" w:rsidRDefault="008652C1" w:rsidP="00364E88">
      <w:pPr>
        <w:spacing w:line="360" w:lineRule="auto"/>
        <w:ind w:right="-622"/>
        <w:rPr>
          <w:rFonts w:ascii="Cambria" w:hAnsi="Cambria" w:cs="Arial"/>
          <w:b/>
          <w:sz w:val="28"/>
          <w:szCs w:val="28"/>
        </w:rPr>
      </w:pPr>
    </w:p>
    <w:p w:rsidR="004D6590" w:rsidRPr="004D6590" w:rsidRDefault="004D6590" w:rsidP="004D6590">
      <w:pPr>
        <w:spacing w:line="360" w:lineRule="auto"/>
        <w:ind w:left="360" w:right="-622" w:hanging="360"/>
        <w:jc w:val="right"/>
        <w:rPr>
          <w:rFonts w:ascii="Cambria" w:hAnsi="Cambria" w:cs="Arial"/>
          <w:sz w:val="28"/>
          <w:szCs w:val="28"/>
        </w:rPr>
      </w:pPr>
      <w:r w:rsidRPr="004D6590">
        <w:rPr>
          <w:rFonts w:ascii="Cambria" w:hAnsi="Cambria" w:cs="Arial"/>
          <w:sz w:val="28"/>
          <w:szCs w:val="28"/>
        </w:rPr>
        <w:t>Załącznik nr 4 do zapytania ofertowego</w:t>
      </w:r>
    </w:p>
    <w:p w:rsidR="004D6590" w:rsidRDefault="004D6590" w:rsidP="00850C91">
      <w:pPr>
        <w:spacing w:line="360" w:lineRule="auto"/>
        <w:ind w:left="360" w:right="-622" w:hanging="360"/>
        <w:jc w:val="center"/>
        <w:rPr>
          <w:rFonts w:ascii="Cambria" w:hAnsi="Cambria" w:cs="Arial"/>
          <w:b/>
          <w:sz w:val="28"/>
          <w:szCs w:val="28"/>
        </w:rPr>
      </w:pPr>
      <w:r>
        <w:rPr>
          <w:rFonts w:ascii="Cambria" w:hAnsi="Cambria" w:cs="Arial"/>
          <w:b/>
          <w:sz w:val="28"/>
          <w:szCs w:val="28"/>
        </w:rPr>
        <w:t>WZÓR</w:t>
      </w:r>
    </w:p>
    <w:p w:rsidR="006674AD" w:rsidRPr="00CD534D" w:rsidRDefault="00CD534D" w:rsidP="00850C91">
      <w:pPr>
        <w:spacing w:line="360" w:lineRule="auto"/>
        <w:ind w:left="360" w:right="-622" w:hanging="360"/>
        <w:jc w:val="center"/>
        <w:rPr>
          <w:rFonts w:ascii="Cambria" w:hAnsi="Cambria" w:cs="Arial"/>
          <w:b/>
          <w:sz w:val="28"/>
          <w:szCs w:val="28"/>
        </w:rPr>
      </w:pPr>
      <w:r w:rsidRPr="00CD534D">
        <w:rPr>
          <w:rFonts w:ascii="Cambria" w:hAnsi="Cambria" w:cs="Arial"/>
          <w:b/>
          <w:sz w:val="28"/>
          <w:szCs w:val="28"/>
        </w:rPr>
        <w:t>UMOW</w:t>
      </w:r>
      <w:r w:rsidR="006674AD" w:rsidRPr="00CD534D">
        <w:rPr>
          <w:rFonts w:ascii="Cambria" w:hAnsi="Cambria" w:cs="Arial"/>
          <w:b/>
          <w:sz w:val="28"/>
          <w:szCs w:val="28"/>
        </w:rPr>
        <w:t xml:space="preserve">A </w:t>
      </w:r>
      <w:r w:rsidR="00B33A2C" w:rsidRPr="00CD534D">
        <w:rPr>
          <w:rFonts w:ascii="Cambria" w:hAnsi="Cambria" w:cs="Arial"/>
          <w:b/>
          <w:sz w:val="28"/>
          <w:szCs w:val="28"/>
        </w:rPr>
        <w:t xml:space="preserve"> </w:t>
      </w:r>
      <w:r w:rsidR="006674AD" w:rsidRPr="00CD534D">
        <w:rPr>
          <w:rFonts w:ascii="Cambria" w:hAnsi="Cambria" w:cs="Arial"/>
          <w:b/>
          <w:sz w:val="28"/>
          <w:szCs w:val="28"/>
        </w:rPr>
        <w:t xml:space="preserve"> NR  </w:t>
      </w:r>
      <w:r w:rsidR="004D6590">
        <w:rPr>
          <w:rFonts w:ascii="Cambria" w:hAnsi="Cambria" w:cs="Arial"/>
          <w:b/>
          <w:sz w:val="28"/>
          <w:szCs w:val="28"/>
        </w:rPr>
        <w:t>………/2022</w:t>
      </w:r>
    </w:p>
    <w:p w:rsidR="00D13AEB" w:rsidRPr="00CD534D" w:rsidRDefault="00D13AEB" w:rsidP="00850C91">
      <w:pPr>
        <w:spacing w:line="360" w:lineRule="auto"/>
        <w:ind w:right="-622"/>
        <w:jc w:val="both"/>
        <w:rPr>
          <w:rFonts w:ascii="Cambria" w:hAnsi="Cambria" w:cs="Arial"/>
          <w:sz w:val="24"/>
          <w:szCs w:val="24"/>
        </w:rPr>
      </w:pPr>
    </w:p>
    <w:p w:rsidR="00CD534D" w:rsidRPr="002D5171" w:rsidRDefault="00364E88" w:rsidP="002D5171">
      <w:p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 xml:space="preserve">zawarta dnia </w:t>
      </w:r>
      <w:r w:rsidR="004D6590">
        <w:rPr>
          <w:rFonts w:asciiTheme="majorHAnsi" w:hAnsiTheme="majorHAnsi" w:cs="Arial"/>
          <w:sz w:val="24"/>
          <w:szCs w:val="24"/>
        </w:rPr>
        <w:t>………………………</w:t>
      </w:r>
      <w:r w:rsidRPr="002D5171">
        <w:rPr>
          <w:rFonts w:asciiTheme="majorHAnsi" w:hAnsiTheme="majorHAnsi" w:cs="Arial"/>
          <w:sz w:val="24"/>
          <w:szCs w:val="24"/>
        </w:rPr>
        <w:t xml:space="preserve">. </w:t>
      </w:r>
      <w:r w:rsidR="00CD534D" w:rsidRPr="002D5171">
        <w:rPr>
          <w:rFonts w:asciiTheme="majorHAnsi" w:hAnsiTheme="majorHAnsi" w:cs="Arial"/>
          <w:sz w:val="24"/>
          <w:szCs w:val="24"/>
        </w:rPr>
        <w:t xml:space="preserve"> w Rutkach-Kossakach</w:t>
      </w:r>
      <w:r w:rsidR="002D5171" w:rsidRPr="002D5171">
        <w:rPr>
          <w:rFonts w:asciiTheme="majorHAnsi" w:hAnsiTheme="majorHAnsi" w:cs="Arial"/>
          <w:sz w:val="24"/>
          <w:szCs w:val="24"/>
        </w:rPr>
        <w:t xml:space="preserve"> </w:t>
      </w:r>
      <w:r w:rsidR="00CD534D" w:rsidRPr="002D5171">
        <w:rPr>
          <w:rFonts w:asciiTheme="majorHAnsi" w:hAnsiTheme="majorHAnsi" w:cs="Arial"/>
          <w:sz w:val="24"/>
          <w:szCs w:val="24"/>
        </w:rPr>
        <w:t>pomiędzy</w:t>
      </w:r>
      <w:r w:rsidR="002D5171" w:rsidRPr="002D5171">
        <w:rPr>
          <w:rFonts w:asciiTheme="majorHAnsi" w:hAnsiTheme="majorHAnsi" w:cs="Arial"/>
          <w:sz w:val="24"/>
          <w:szCs w:val="24"/>
        </w:rPr>
        <w:t>:</w:t>
      </w:r>
      <w:r w:rsidR="00CD534D" w:rsidRPr="002D5171">
        <w:rPr>
          <w:rFonts w:asciiTheme="majorHAnsi" w:hAnsiTheme="majorHAnsi" w:cs="Arial"/>
          <w:sz w:val="24"/>
          <w:szCs w:val="24"/>
        </w:rPr>
        <w:t xml:space="preserve"> </w:t>
      </w:r>
    </w:p>
    <w:p w:rsidR="00CD534D" w:rsidRPr="002D5171" w:rsidRDefault="00CD534D" w:rsidP="00850C91">
      <w:p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Gminą Rutki z siedzibą w Rutkach-Kossakach przy ul. 11 Listopada 7 reprezentowaną przez:</w:t>
      </w:r>
    </w:p>
    <w:p w:rsidR="00CD534D" w:rsidRPr="002D5171" w:rsidRDefault="00CD534D" w:rsidP="00850C91">
      <w:p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 xml:space="preserve">Wójta Gminy </w:t>
      </w:r>
      <w:r w:rsidR="002D5171" w:rsidRPr="002D5171">
        <w:rPr>
          <w:rFonts w:asciiTheme="majorHAnsi" w:hAnsiTheme="majorHAnsi" w:cs="Arial"/>
          <w:sz w:val="24"/>
          <w:szCs w:val="24"/>
        </w:rPr>
        <w:t xml:space="preserve">Rutki </w:t>
      </w:r>
      <w:r w:rsidRPr="002D5171">
        <w:rPr>
          <w:rFonts w:asciiTheme="majorHAnsi" w:hAnsiTheme="majorHAnsi" w:cs="Arial"/>
          <w:sz w:val="24"/>
          <w:szCs w:val="24"/>
        </w:rPr>
        <w:t>– Dariusza Sławomira Modzelewskiego</w:t>
      </w:r>
    </w:p>
    <w:p w:rsidR="00CD534D" w:rsidRPr="002D5171" w:rsidRDefault="00CD534D" w:rsidP="00850C91">
      <w:p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przy kontrasygnacie Skarbnika Gminy – Barbary Supińskiej</w:t>
      </w:r>
    </w:p>
    <w:p w:rsidR="00CD534D" w:rsidRPr="002D5171" w:rsidRDefault="00CD534D" w:rsidP="00850C91">
      <w:p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zwaną dalej „Zamawiającym”, Regon 450670284,  NIP 7231629730</w:t>
      </w:r>
    </w:p>
    <w:p w:rsidR="00CD534D" w:rsidRPr="002D5171" w:rsidRDefault="00CD534D" w:rsidP="00850C91">
      <w:p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 xml:space="preserve">a </w:t>
      </w:r>
    </w:p>
    <w:p w:rsidR="00CD534D" w:rsidRPr="002D5171" w:rsidRDefault="004D6590" w:rsidP="00850C91">
      <w:pPr>
        <w:spacing w:line="360" w:lineRule="auto"/>
        <w:ind w:left="360" w:right="-622" w:hanging="360"/>
        <w:jc w:val="both"/>
        <w:rPr>
          <w:rFonts w:asciiTheme="majorHAnsi" w:hAnsiTheme="majorHAnsi" w:cs="Arial"/>
          <w:sz w:val="24"/>
          <w:szCs w:val="24"/>
        </w:rPr>
      </w:pPr>
      <w:r>
        <w:rPr>
          <w:rFonts w:asciiTheme="majorHAnsi" w:hAnsiTheme="majorHAnsi" w:cs="Arial"/>
          <w:sz w:val="24"/>
          <w:szCs w:val="24"/>
        </w:rPr>
        <w:t>…………………………………………………………………………………………………………………………………..</w:t>
      </w:r>
    </w:p>
    <w:p w:rsidR="002D5171" w:rsidRPr="002D5171" w:rsidRDefault="002D5171" w:rsidP="002D5171">
      <w:p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zwanym dalej Wykonawcą, reprezentowanym przez:</w:t>
      </w:r>
    </w:p>
    <w:p w:rsidR="002D5171" w:rsidRPr="002D5171" w:rsidRDefault="004D6590" w:rsidP="002D5171">
      <w:pPr>
        <w:spacing w:line="360" w:lineRule="auto"/>
        <w:ind w:left="360" w:right="-622" w:hanging="360"/>
        <w:jc w:val="both"/>
        <w:rPr>
          <w:rFonts w:asciiTheme="majorHAnsi" w:hAnsiTheme="majorHAnsi" w:cs="Arial"/>
          <w:sz w:val="24"/>
          <w:szCs w:val="24"/>
        </w:rPr>
      </w:pPr>
      <w:r>
        <w:rPr>
          <w:rFonts w:asciiTheme="majorHAnsi" w:hAnsiTheme="majorHAnsi" w:cs="Arial"/>
          <w:sz w:val="24"/>
          <w:szCs w:val="24"/>
        </w:rPr>
        <w:t>……………………………………………………………………………………………………………………………………</w:t>
      </w:r>
    </w:p>
    <w:p w:rsidR="00CD534D" w:rsidRPr="002D5171" w:rsidRDefault="00CD534D" w:rsidP="00850C91">
      <w:p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zwanymi łącznie Stronami,</w:t>
      </w:r>
    </w:p>
    <w:p w:rsidR="00CD534D" w:rsidRPr="002D5171" w:rsidRDefault="00CD534D" w:rsidP="00850C91">
      <w:p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o następującej treści:</w:t>
      </w:r>
    </w:p>
    <w:p w:rsidR="00F104F3" w:rsidRPr="002D5171" w:rsidRDefault="00F104F3" w:rsidP="00850C91">
      <w:pPr>
        <w:spacing w:line="360" w:lineRule="auto"/>
        <w:ind w:left="360" w:right="-622" w:hanging="360"/>
        <w:jc w:val="both"/>
        <w:rPr>
          <w:rFonts w:asciiTheme="majorHAnsi" w:hAnsiTheme="majorHAnsi" w:cs="Arial"/>
          <w:sz w:val="24"/>
          <w:szCs w:val="24"/>
        </w:rPr>
      </w:pPr>
    </w:p>
    <w:p w:rsidR="00CA7CC0" w:rsidRPr="002D5171" w:rsidRDefault="00617CF6" w:rsidP="00850C91">
      <w:pPr>
        <w:spacing w:line="360" w:lineRule="auto"/>
        <w:jc w:val="both"/>
        <w:rPr>
          <w:rFonts w:ascii="Cambria" w:hAnsi="Cambria" w:cs="Arial"/>
          <w:sz w:val="24"/>
          <w:szCs w:val="24"/>
        </w:rPr>
      </w:pPr>
      <w:r w:rsidRPr="002D5171">
        <w:rPr>
          <w:rFonts w:ascii="Cambria" w:hAnsi="Cambria" w:cs="Arial"/>
          <w:sz w:val="24"/>
          <w:szCs w:val="24"/>
        </w:rPr>
        <w:t>Niniejsza umowa jest następstwem wyboru przez  Zamawiającego  oferty Wykonawcy</w:t>
      </w:r>
      <w:r w:rsidR="00647141" w:rsidRPr="002D5171">
        <w:rPr>
          <w:rFonts w:ascii="Cambria" w:hAnsi="Cambria" w:cs="Arial"/>
          <w:sz w:val="24"/>
          <w:szCs w:val="24"/>
        </w:rPr>
        <w:t xml:space="preserve"> w postępowaniu prowadzonym</w:t>
      </w:r>
      <w:r w:rsidR="002D5171" w:rsidRPr="002D5171">
        <w:rPr>
          <w:rFonts w:ascii="Cambria" w:hAnsi="Cambria" w:cs="Arial"/>
          <w:sz w:val="24"/>
          <w:szCs w:val="24"/>
        </w:rPr>
        <w:t xml:space="preserve"> w trybie Zapytania Ofertowego.</w:t>
      </w:r>
    </w:p>
    <w:p w:rsidR="00581266" w:rsidRPr="002D5171" w:rsidRDefault="003B74A6" w:rsidP="00546481">
      <w:pPr>
        <w:spacing w:line="360" w:lineRule="auto"/>
        <w:jc w:val="center"/>
        <w:rPr>
          <w:rFonts w:asciiTheme="majorHAnsi" w:hAnsiTheme="majorHAnsi" w:cs="Arial"/>
          <w:b/>
          <w:snapToGrid w:val="0"/>
          <w:sz w:val="24"/>
          <w:szCs w:val="24"/>
        </w:rPr>
      </w:pPr>
      <w:r>
        <w:rPr>
          <w:rFonts w:asciiTheme="majorHAnsi" w:hAnsiTheme="majorHAnsi" w:cs="Arial"/>
          <w:b/>
          <w:snapToGrid w:val="0"/>
          <w:sz w:val="24"/>
          <w:szCs w:val="24"/>
        </w:rPr>
        <w:t>§1</w:t>
      </w:r>
    </w:p>
    <w:p w:rsidR="00647141" w:rsidRPr="002D5171" w:rsidRDefault="00647141" w:rsidP="00546481">
      <w:pPr>
        <w:widowControl w:val="0"/>
        <w:spacing w:line="360" w:lineRule="auto"/>
        <w:jc w:val="center"/>
        <w:rPr>
          <w:rFonts w:asciiTheme="majorHAnsi" w:hAnsiTheme="majorHAnsi" w:cs="Arial"/>
          <w:b/>
          <w:snapToGrid w:val="0"/>
          <w:sz w:val="24"/>
          <w:szCs w:val="24"/>
        </w:rPr>
      </w:pPr>
      <w:r w:rsidRPr="002D5171">
        <w:rPr>
          <w:rFonts w:asciiTheme="majorHAnsi" w:hAnsiTheme="majorHAnsi" w:cs="Arial"/>
          <w:b/>
          <w:snapToGrid w:val="0"/>
          <w:sz w:val="24"/>
          <w:szCs w:val="24"/>
        </w:rPr>
        <w:t>Przedmiot zamówienia</w:t>
      </w:r>
    </w:p>
    <w:p w:rsidR="003B74A6" w:rsidRPr="004D6590" w:rsidRDefault="004D6590" w:rsidP="004D6590">
      <w:pPr>
        <w:numPr>
          <w:ilvl w:val="0"/>
          <w:numId w:val="13"/>
        </w:numPr>
        <w:spacing w:line="360" w:lineRule="auto"/>
        <w:jc w:val="both"/>
        <w:rPr>
          <w:rFonts w:asciiTheme="majorHAnsi" w:hAnsiTheme="majorHAnsi" w:cs="Arial"/>
          <w:sz w:val="24"/>
          <w:szCs w:val="24"/>
        </w:rPr>
      </w:pPr>
      <w:r w:rsidRPr="004D6590">
        <w:rPr>
          <w:rFonts w:asciiTheme="majorHAnsi" w:hAnsiTheme="majorHAnsi" w:cs="Arial"/>
          <w:sz w:val="24"/>
          <w:szCs w:val="24"/>
        </w:rPr>
        <w:t>Przedmiotem zamówienia jest dostawa i montaż klimatyzacji w pomieszczeniach budynku Gminnego Ośrodka Kultury i Biblioteki w Rutkach- Kossakach: pomieszczenie 1- znajdujące się na I piętrze budynki, biblioteka pomieszczenie 1, biblioteka pomieszczenie 2- znajdujących się na parterze budynku (wymiary pomieszczeń: 28 m², 24 m², 26 m²- moc klimatyzatorów 3,5 kW  oraz jej serwis w okresie gwarancji. Wymaga</w:t>
      </w:r>
      <w:r w:rsidRPr="004D6590">
        <w:rPr>
          <w:rFonts w:asciiTheme="majorHAnsi" w:hAnsiTheme="majorHAnsi" w:cs="Arial"/>
          <w:sz w:val="24"/>
          <w:szCs w:val="24"/>
        </w:rPr>
        <w:t>ny okres gwarancji min. 3 lata.</w:t>
      </w:r>
    </w:p>
    <w:p w:rsidR="002D5171" w:rsidRPr="003B74A6" w:rsidRDefault="002D5171" w:rsidP="003B74A6">
      <w:pPr>
        <w:numPr>
          <w:ilvl w:val="0"/>
          <w:numId w:val="13"/>
        </w:numPr>
        <w:spacing w:line="360" w:lineRule="auto"/>
        <w:jc w:val="both"/>
        <w:rPr>
          <w:rFonts w:asciiTheme="majorHAnsi" w:hAnsiTheme="majorHAnsi" w:cs="Arial"/>
          <w:sz w:val="24"/>
          <w:szCs w:val="24"/>
        </w:rPr>
      </w:pPr>
      <w:r w:rsidRPr="003B74A6">
        <w:rPr>
          <w:rFonts w:asciiTheme="majorHAnsi" w:hAnsiTheme="majorHAnsi" w:cs="Arial"/>
          <w:sz w:val="24"/>
          <w:szCs w:val="24"/>
        </w:rPr>
        <w:t>Obowiązki wykonawcy w zakresie realizacji przedmiotu zamówienia:</w:t>
      </w:r>
    </w:p>
    <w:p w:rsidR="003B74A6" w:rsidRDefault="002D5171" w:rsidP="003B74A6">
      <w:pPr>
        <w:pStyle w:val="Akapitzlist"/>
        <w:numPr>
          <w:ilvl w:val="1"/>
          <w:numId w:val="29"/>
        </w:numPr>
        <w:spacing w:line="360" w:lineRule="auto"/>
        <w:ind w:left="851" w:hanging="425"/>
        <w:jc w:val="both"/>
        <w:rPr>
          <w:rFonts w:asciiTheme="majorHAnsi" w:hAnsiTheme="majorHAnsi" w:cs="Arial"/>
        </w:rPr>
      </w:pPr>
      <w:r w:rsidRPr="003B74A6">
        <w:rPr>
          <w:rFonts w:asciiTheme="majorHAnsi" w:hAnsiTheme="majorHAnsi" w:cs="Arial"/>
        </w:rPr>
        <w:t>wykonawca zrealizuje przedmiot zamówienia na podstawie własnych rozwiązań, opracowanego według obowiązujących norm  projektu wykonawczego;</w:t>
      </w:r>
    </w:p>
    <w:p w:rsidR="003B74A6" w:rsidRDefault="002D5171" w:rsidP="003B74A6">
      <w:pPr>
        <w:pStyle w:val="Akapitzlist"/>
        <w:numPr>
          <w:ilvl w:val="1"/>
          <w:numId w:val="29"/>
        </w:numPr>
        <w:spacing w:line="360" w:lineRule="auto"/>
        <w:ind w:left="851" w:hanging="425"/>
        <w:jc w:val="both"/>
        <w:rPr>
          <w:rFonts w:asciiTheme="majorHAnsi" w:hAnsiTheme="majorHAnsi" w:cs="Arial"/>
        </w:rPr>
      </w:pPr>
      <w:r w:rsidRPr="003B74A6">
        <w:rPr>
          <w:rFonts w:asciiTheme="majorHAnsi" w:hAnsiTheme="majorHAnsi" w:cs="Arial"/>
        </w:rPr>
        <w:t>zrealizuje przedmiot zamówienia z materiałów własnych;</w:t>
      </w:r>
    </w:p>
    <w:p w:rsidR="003B74A6" w:rsidRDefault="002D5171" w:rsidP="003B74A6">
      <w:pPr>
        <w:pStyle w:val="Akapitzlist"/>
        <w:numPr>
          <w:ilvl w:val="1"/>
          <w:numId w:val="29"/>
        </w:numPr>
        <w:spacing w:line="360" w:lineRule="auto"/>
        <w:ind w:left="851" w:hanging="425"/>
        <w:jc w:val="both"/>
        <w:rPr>
          <w:rFonts w:asciiTheme="majorHAnsi" w:hAnsiTheme="majorHAnsi" w:cs="Arial"/>
        </w:rPr>
      </w:pPr>
      <w:r w:rsidRPr="003B74A6">
        <w:rPr>
          <w:rFonts w:asciiTheme="majorHAnsi" w:hAnsiTheme="majorHAnsi" w:cs="Arial"/>
        </w:rPr>
        <w:t>obowiązującymi warunkami technicznymi wykonania i odbioru robót budowlanych;</w:t>
      </w:r>
    </w:p>
    <w:p w:rsidR="003B74A6" w:rsidRDefault="002D5171" w:rsidP="003B74A6">
      <w:pPr>
        <w:pStyle w:val="Akapitzlist"/>
        <w:numPr>
          <w:ilvl w:val="1"/>
          <w:numId w:val="29"/>
        </w:numPr>
        <w:spacing w:line="360" w:lineRule="auto"/>
        <w:ind w:left="851" w:hanging="425"/>
        <w:jc w:val="both"/>
        <w:rPr>
          <w:rFonts w:asciiTheme="majorHAnsi" w:hAnsiTheme="majorHAnsi" w:cs="Arial"/>
        </w:rPr>
      </w:pPr>
      <w:r w:rsidRPr="003B74A6">
        <w:rPr>
          <w:rFonts w:asciiTheme="majorHAnsi" w:hAnsiTheme="majorHAnsi" w:cs="Arial"/>
        </w:rPr>
        <w:lastRenderedPageBreak/>
        <w:t>zasadami wiedzy technicznej;</w:t>
      </w:r>
    </w:p>
    <w:p w:rsidR="003B74A6" w:rsidRDefault="002D5171" w:rsidP="003B74A6">
      <w:pPr>
        <w:pStyle w:val="Akapitzlist"/>
        <w:numPr>
          <w:ilvl w:val="1"/>
          <w:numId w:val="29"/>
        </w:numPr>
        <w:spacing w:line="360" w:lineRule="auto"/>
        <w:ind w:left="851" w:hanging="425"/>
        <w:jc w:val="both"/>
        <w:rPr>
          <w:rFonts w:asciiTheme="majorHAnsi" w:hAnsiTheme="majorHAnsi" w:cs="Arial"/>
        </w:rPr>
      </w:pPr>
      <w:r w:rsidRPr="003B74A6">
        <w:rPr>
          <w:rFonts w:asciiTheme="majorHAnsi" w:hAnsiTheme="majorHAnsi" w:cs="Arial"/>
        </w:rPr>
        <w:t>obowiązującymi przepisami i normami polskimi;</w:t>
      </w:r>
    </w:p>
    <w:p w:rsidR="003B74A6" w:rsidRDefault="003B74A6" w:rsidP="003B74A6">
      <w:pPr>
        <w:pStyle w:val="Akapitzlist"/>
        <w:numPr>
          <w:ilvl w:val="1"/>
          <w:numId w:val="29"/>
        </w:numPr>
        <w:spacing w:line="360" w:lineRule="auto"/>
        <w:ind w:left="851" w:hanging="425"/>
        <w:jc w:val="both"/>
        <w:rPr>
          <w:rFonts w:asciiTheme="majorHAnsi" w:hAnsiTheme="majorHAnsi" w:cs="Arial"/>
        </w:rPr>
      </w:pPr>
      <w:r w:rsidRPr="003B74A6">
        <w:rPr>
          <w:rFonts w:asciiTheme="majorHAnsi" w:hAnsiTheme="majorHAnsi" w:cs="Arial"/>
        </w:rPr>
        <w:t>utrzymania porządku</w:t>
      </w:r>
      <w:r w:rsidR="002D5171" w:rsidRPr="003B74A6">
        <w:rPr>
          <w:rFonts w:asciiTheme="majorHAnsi" w:hAnsiTheme="majorHAnsi" w:cs="Arial"/>
        </w:rPr>
        <w:t>, przestrzegania przepisów BHP podczas wykonywania robót;</w:t>
      </w:r>
    </w:p>
    <w:p w:rsidR="003B74A6" w:rsidRDefault="002D5171" w:rsidP="003B74A6">
      <w:pPr>
        <w:pStyle w:val="Akapitzlist"/>
        <w:numPr>
          <w:ilvl w:val="1"/>
          <w:numId w:val="29"/>
        </w:numPr>
        <w:spacing w:line="360" w:lineRule="auto"/>
        <w:ind w:left="851" w:hanging="425"/>
        <w:jc w:val="both"/>
        <w:rPr>
          <w:rFonts w:asciiTheme="majorHAnsi" w:hAnsiTheme="majorHAnsi" w:cs="Arial"/>
        </w:rPr>
      </w:pPr>
      <w:r w:rsidRPr="003B74A6">
        <w:rPr>
          <w:rFonts w:asciiTheme="majorHAnsi" w:hAnsiTheme="majorHAnsi" w:cs="Arial"/>
        </w:rPr>
        <w:t>pokryje koszty szkód wyrządzonych w trakcie wykonania robót;</w:t>
      </w:r>
    </w:p>
    <w:p w:rsidR="003B74A6" w:rsidRDefault="002D5171" w:rsidP="003B74A6">
      <w:pPr>
        <w:pStyle w:val="Akapitzlist"/>
        <w:numPr>
          <w:ilvl w:val="1"/>
          <w:numId w:val="29"/>
        </w:numPr>
        <w:spacing w:line="360" w:lineRule="auto"/>
        <w:ind w:left="851" w:hanging="425"/>
        <w:jc w:val="both"/>
        <w:rPr>
          <w:rFonts w:asciiTheme="majorHAnsi" w:hAnsiTheme="majorHAnsi" w:cs="Arial"/>
        </w:rPr>
      </w:pPr>
      <w:r w:rsidRPr="003B74A6">
        <w:rPr>
          <w:rFonts w:asciiTheme="majorHAnsi" w:hAnsiTheme="majorHAnsi" w:cs="Arial"/>
        </w:rPr>
        <w:t>usunięcia usterek ujawnionych w okresie rękojmi lub gwarancji po ich zgłoszeniu przez użytkownika;</w:t>
      </w:r>
    </w:p>
    <w:p w:rsidR="00647141" w:rsidRPr="00546481" w:rsidRDefault="00647141" w:rsidP="00546481">
      <w:pPr>
        <w:pStyle w:val="Akapitzlist"/>
        <w:numPr>
          <w:ilvl w:val="1"/>
          <w:numId w:val="29"/>
        </w:numPr>
        <w:spacing w:line="360" w:lineRule="auto"/>
        <w:ind w:left="851" w:hanging="425"/>
        <w:jc w:val="both"/>
        <w:rPr>
          <w:rFonts w:asciiTheme="majorHAnsi" w:hAnsiTheme="majorHAnsi" w:cs="Arial"/>
        </w:rPr>
      </w:pPr>
      <w:r w:rsidRPr="003B74A6">
        <w:rPr>
          <w:rFonts w:asciiTheme="majorHAnsi" w:hAnsiTheme="majorHAnsi" w:cs="Arial"/>
        </w:rPr>
        <w:t>Wykona</w:t>
      </w:r>
      <w:r w:rsidR="0007489F" w:rsidRPr="003B74A6">
        <w:rPr>
          <w:rFonts w:asciiTheme="majorHAnsi" w:hAnsiTheme="majorHAnsi" w:cs="Arial"/>
        </w:rPr>
        <w:t>wca oświadcza, że dokonał wizji lokalnej obiektu i zas</w:t>
      </w:r>
      <w:r w:rsidR="00CD534D" w:rsidRPr="003B74A6">
        <w:rPr>
          <w:rFonts w:asciiTheme="majorHAnsi" w:hAnsiTheme="majorHAnsi" w:cs="Arial"/>
        </w:rPr>
        <w:t>tosował rozwiązania techniczne</w:t>
      </w:r>
      <w:r w:rsidR="0007489F" w:rsidRPr="003B74A6">
        <w:rPr>
          <w:rFonts w:asciiTheme="majorHAnsi" w:hAnsiTheme="majorHAnsi" w:cs="Arial"/>
        </w:rPr>
        <w:t>, mające na celu prawidłowe i funkcjonalne działanie instalacji.</w:t>
      </w:r>
    </w:p>
    <w:p w:rsidR="00F22CE9" w:rsidRPr="00546481" w:rsidRDefault="003B74A6" w:rsidP="00546481">
      <w:pPr>
        <w:widowControl w:val="0"/>
        <w:spacing w:line="360" w:lineRule="auto"/>
        <w:jc w:val="center"/>
        <w:rPr>
          <w:rFonts w:asciiTheme="majorHAnsi" w:hAnsiTheme="majorHAnsi" w:cs="Arial"/>
          <w:b/>
          <w:snapToGrid w:val="0"/>
          <w:sz w:val="24"/>
          <w:szCs w:val="24"/>
        </w:rPr>
      </w:pPr>
      <w:r w:rsidRPr="00546481">
        <w:rPr>
          <w:rFonts w:asciiTheme="majorHAnsi" w:hAnsiTheme="majorHAnsi" w:cs="Arial"/>
          <w:b/>
          <w:snapToGrid w:val="0"/>
          <w:sz w:val="24"/>
          <w:szCs w:val="24"/>
        </w:rPr>
        <w:t>§2</w:t>
      </w:r>
    </w:p>
    <w:p w:rsidR="00546481" w:rsidRPr="00546481" w:rsidRDefault="00546481" w:rsidP="00546481">
      <w:pPr>
        <w:widowControl w:val="0"/>
        <w:spacing w:line="360" w:lineRule="auto"/>
        <w:jc w:val="center"/>
        <w:rPr>
          <w:rFonts w:asciiTheme="majorHAnsi" w:hAnsiTheme="majorHAnsi" w:cs="Arial"/>
          <w:b/>
          <w:snapToGrid w:val="0"/>
          <w:sz w:val="24"/>
          <w:szCs w:val="24"/>
        </w:rPr>
      </w:pPr>
      <w:r>
        <w:rPr>
          <w:rFonts w:asciiTheme="majorHAnsi" w:hAnsiTheme="majorHAnsi" w:cs="Arial"/>
          <w:b/>
          <w:snapToGrid w:val="0"/>
          <w:sz w:val="24"/>
          <w:szCs w:val="24"/>
        </w:rPr>
        <w:t>Osoby odpowiedzialne</w:t>
      </w:r>
    </w:p>
    <w:p w:rsidR="00546481" w:rsidRDefault="003B74A6" w:rsidP="00546481">
      <w:pPr>
        <w:numPr>
          <w:ilvl w:val="0"/>
          <w:numId w:val="14"/>
        </w:numPr>
        <w:spacing w:line="360" w:lineRule="auto"/>
        <w:ind w:left="360" w:right="-622" w:hanging="360"/>
        <w:jc w:val="both"/>
        <w:rPr>
          <w:rFonts w:asciiTheme="majorHAnsi" w:hAnsiTheme="majorHAnsi" w:cs="Arial"/>
          <w:sz w:val="24"/>
          <w:szCs w:val="24"/>
        </w:rPr>
      </w:pPr>
      <w:r w:rsidRPr="003B74A6">
        <w:rPr>
          <w:rFonts w:asciiTheme="majorHAnsi" w:hAnsiTheme="majorHAnsi" w:cs="Arial"/>
          <w:sz w:val="24"/>
          <w:szCs w:val="24"/>
        </w:rPr>
        <w:t>Osobą odpowiedzialną za prawidłowe wykonanie przedmiotu umowy ze strony Wykonawcy jest:</w:t>
      </w:r>
      <w:r w:rsidR="00546481">
        <w:rPr>
          <w:rFonts w:asciiTheme="majorHAnsi" w:hAnsiTheme="majorHAnsi" w:cs="Arial"/>
          <w:sz w:val="24"/>
          <w:szCs w:val="24"/>
        </w:rPr>
        <w:t xml:space="preserve"> </w:t>
      </w:r>
      <w:r w:rsidR="004D6590">
        <w:rPr>
          <w:rFonts w:asciiTheme="majorHAnsi" w:hAnsiTheme="majorHAnsi" w:cs="Arial"/>
          <w:sz w:val="24"/>
          <w:szCs w:val="24"/>
        </w:rPr>
        <w:t>………………………………..</w:t>
      </w:r>
      <w:r w:rsidRPr="00546481">
        <w:rPr>
          <w:rFonts w:asciiTheme="majorHAnsi" w:hAnsiTheme="majorHAnsi" w:cs="Arial"/>
          <w:sz w:val="24"/>
          <w:szCs w:val="24"/>
        </w:rPr>
        <w:t xml:space="preserve">, tel. </w:t>
      </w:r>
      <w:r w:rsidR="004D6590">
        <w:rPr>
          <w:rFonts w:asciiTheme="majorHAnsi" w:hAnsiTheme="majorHAnsi" w:cs="Arial"/>
          <w:sz w:val="24"/>
          <w:szCs w:val="24"/>
        </w:rPr>
        <w:t>………………………………….</w:t>
      </w:r>
      <w:r w:rsidRPr="00546481">
        <w:rPr>
          <w:rFonts w:asciiTheme="majorHAnsi" w:hAnsiTheme="majorHAnsi" w:cs="Arial"/>
          <w:sz w:val="24"/>
          <w:szCs w:val="24"/>
        </w:rPr>
        <w:t>.</w:t>
      </w:r>
    </w:p>
    <w:p w:rsidR="003B74A6" w:rsidRPr="00546481" w:rsidRDefault="003B74A6" w:rsidP="00546481">
      <w:pPr>
        <w:numPr>
          <w:ilvl w:val="0"/>
          <w:numId w:val="14"/>
        </w:numPr>
        <w:spacing w:line="360" w:lineRule="auto"/>
        <w:ind w:left="360" w:right="-622" w:hanging="360"/>
        <w:jc w:val="both"/>
        <w:rPr>
          <w:rFonts w:asciiTheme="majorHAnsi" w:hAnsiTheme="majorHAnsi" w:cs="Arial"/>
          <w:sz w:val="24"/>
          <w:szCs w:val="24"/>
        </w:rPr>
      </w:pPr>
      <w:r w:rsidRPr="00546481">
        <w:rPr>
          <w:rFonts w:asciiTheme="majorHAnsi" w:hAnsiTheme="majorHAnsi" w:cs="Arial"/>
          <w:sz w:val="24"/>
          <w:szCs w:val="24"/>
        </w:rPr>
        <w:t>Pracownikiem  odpowiedzialnym za zakres wykonywanych prac, pełniącym funkcję przedstawiciela Zamawiającego, upoważnionym do podpisania protokołu odbioru robót, stanowiącego podstawę do rozliczania wykonywanych prac, jest:</w:t>
      </w:r>
      <w:r w:rsidR="00546481">
        <w:rPr>
          <w:rFonts w:asciiTheme="majorHAnsi" w:hAnsiTheme="majorHAnsi" w:cs="Arial"/>
          <w:sz w:val="24"/>
          <w:szCs w:val="24"/>
        </w:rPr>
        <w:t xml:space="preserve"> </w:t>
      </w:r>
      <w:r w:rsidR="004D6590">
        <w:rPr>
          <w:rFonts w:asciiTheme="majorHAnsi" w:hAnsiTheme="majorHAnsi" w:cs="Arial"/>
          <w:sz w:val="24"/>
          <w:szCs w:val="24"/>
        </w:rPr>
        <w:t>………………………………..</w:t>
      </w:r>
      <w:r w:rsidRPr="00546481">
        <w:rPr>
          <w:rFonts w:asciiTheme="majorHAnsi" w:hAnsiTheme="majorHAnsi" w:cs="Arial"/>
          <w:sz w:val="24"/>
          <w:szCs w:val="24"/>
        </w:rPr>
        <w:t xml:space="preserve"> – koordynator inwestycji </w:t>
      </w:r>
      <w:r w:rsidR="004D6590">
        <w:rPr>
          <w:rFonts w:asciiTheme="majorHAnsi" w:hAnsiTheme="majorHAnsi" w:cs="Arial"/>
          <w:sz w:val="24"/>
          <w:szCs w:val="24"/>
        </w:rPr>
        <w:t>………………………………</w:t>
      </w:r>
      <w:r w:rsidRPr="00546481">
        <w:rPr>
          <w:rFonts w:asciiTheme="majorHAnsi" w:hAnsiTheme="majorHAnsi" w:cs="Arial"/>
          <w:sz w:val="24"/>
          <w:szCs w:val="24"/>
        </w:rPr>
        <w:t>.</w:t>
      </w:r>
    </w:p>
    <w:p w:rsidR="003B74A6" w:rsidRPr="00546481" w:rsidRDefault="003B74A6" w:rsidP="00546481">
      <w:pPr>
        <w:widowControl w:val="0"/>
        <w:spacing w:line="360" w:lineRule="auto"/>
        <w:jc w:val="center"/>
        <w:rPr>
          <w:rFonts w:asciiTheme="majorHAnsi" w:hAnsiTheme="majorHAnsi" w:cs="Arial"/>
          <w:b/>
          <w:snapToGrid w:val="0"/>
          <w:sz w:val="24"/>
          <w:szCs w:val="24"/>
        </w:rPr>
      </w:pPr>
      <w:r w:rsidRPr="00546481">
        <w:rPr>
          <w:rFonts w:asciiTheme="majorHAnsi" w:hAnsiTheme="majorHAnsi" w:cs="Arial"/>
          <w:b/>
          <w:snapToGrid w:val="0"/>
          <w:sz w:val="24"/>
          <w:szCs w:val="24"/>
        </w:rPr>
        <w:t>§</w:t>
      </w:r>
      <w:r w:rsidR="00546481" w:rsidRPr="00546481">
        <w:rPr>
          <w:rFonts w:asciiTheme="majorHAnsi" w:hAnsiTheme="majorHAnsi" w:cs="Arial"/>
          <w:b/>
          <w:snapToGrid w:val="0"/>
          <w:sz w:val="24"/>
          <w:szCs w:val="24"/>
        </w:rPr>
        <w:t>3</w:t>
      </w:r>
    </w:p>
    <w:p w:rsidR="00F22CE9" w:rsidRPr="00546481" w:rsidRDefault="000B01D9" w:rsidP="00546481">
      <w:pPr>
        <w:widowControl w:val="0"/>
        <w:spacing w:line="360" w:lineRule="auto"/>
        <w:jc w:val="center"/>
        <w:rPr>
          <w:rFonts w:asciiTheme="majorHAnsi" w:hAnsiTheme="majorHAnsi" w:cs="Arial"/>
          <w:b/>
          <w:snapToGrid w:val="0"/>
          <w:sz w:val="24"/>
          <w:szCs w:val="24"/>
        </w:rPr>
      </w:pPr>
      <w:r w:rsidRPr="00546481">
        <w:rPr>
          <w:rFonts w:asciiTheme="majorHAnsi" w:hAnsiTheme="majorHAnsi" w:cs="Arial"/>
          <w:b/>
          <w:snapToGrid w:val="0"/>
          <w:sz w:val="24"/>
          <w:szCs w:val="24"/>
        </w:rPr>
        <w:t>T</w:t>
      </w:r>
      <w:r w:rsidR="002B55F6" w:rsidRPr="00546481">
        <w:rPr>
          <w:rFonts w:asciiTheme="majorHAnsi" w:hAnsiTheme="majorHAnsi" w:cs="Arial"/>
          <w:b/>
          <w:snapToGrid w:val="0"/>
          <w:sz w:val="24"/>
          <w:szCs w:val="24"/>
        </w:rPr>
        <w:t>ermin  realizacji  umowy</w:t>
      </w:r>
    </w:p>
    <w:p w:rsidR="00F22CE9" w:rsidRPr="002D5171" w:rsidRDefault="00527846" w:rsidP="00546481">
      <w:pPr>
        <w:numPr>
          <w:ilvl w:val="0"/>
          <w:numId w:val="31"/>
        </w:numPr>
        <w:spacing w:line="360" w:lineRule="auto"/>
        <w:ind w:right="-622"/>
        <w:jc w:val="both"/>
        <w:rPr>
          <w:rFonts w:asciiTheme="majorHAnsi" w:hAnsiTheme="majorHAnsi" w:cs="Arial"/>
          <w:sz w:val="24"/>
          <w:szCs w:val="24"/>
        </w:rPr>
      </w:pPr>
      <w:r w:rsidRPr="002D5171">
        <w:rPr>
          <w:rFonts w:asciiTheme="majorHAnsi" w:hAnsiTheme="majorHAnsi" w:cs="Arial"/>
          <w:sz w:val="24"/>
          <w:szCs w:val="24"/>
        </w:rPr>
        <w:t xml:space="preserve">Termin wykonania przedmiotu umowy wynosi </w:t>
      </w:r>
      <w:r w:rsidR="004D6590">
        <w:rPr>
          <w:rFonts w:asciiTheme="majorHAnsi" w:hAnsiTheme="majorHAnsi" w:cs="Arial"/>
          <w:b/>
          <w:sz w:val="24"/>
          <w:szCs w:val="24"/>
        </w:rPr>
        <w:t>5 października 2022</w:t>
      </w:r>
      <w:r w:rsidR="00CD534D" w:rsidRPr="002D5171">
        <w:rPr>
          <w:rFonts w:asciiTheme="majorHAnsi" w:hAnsiTheme="majorHAnsi" w:cs="Arial"/>
          <w:b/>
          <w:sz w:val="24"/>
          <w:szCs w:val="24"/>
        </w:rPr>
        <w:t xml:space="preserve"> r.</w:t>
      </w:r>
    </w:p>
    <w:p w:rsidR="00F22CE9" w:rsidRPr="002D5171" w:rsidRDefault="00F22CE9" w:rsidP="00546481">
      <w:pPr>
        <w:numPr>
          <w:ilvl w:val="0"/>
          <w:numId w:val="31"/>
        </w:num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Termin zakończenia robót może być przedłużony wskutek:</w:t>
      </w:r>
    </w:p>
    <w:p w:rsidR="00F22CE9" w:rsidRPr="002D5171" w:rsidRDefault="00026E7B" w:rsidP="00595D92">
      <w:pPr>
        <w:spacing w:line="360" w:lineRule="auto"/>
        <w:ind w:left="851" w:right="-622" w:hanging="425"/>
        <w:jc w:val="both"/>
        <w:rPr>
          <w:rFonts w:asciiTheme="majorHAnsi" w:hAnsiTheme="majorHAnsi" w:cs="Arial"/>
          <w:sz w:val="24"/>
          <w:szCs w:val="24"/>
        </w:rPr>
      </w:pPr>
      <w:r w:rsidRPr="002D5171">
        <w:rPr>
          <w:rFonts w:asciiTheme="majorHAnsi" w:hAnsiTheme="majorHAnsi" w:cs="Arial"/>
          <w:sz w:val="24"/>
          <w:szCs w:val="24"/>
        </w:rPr>
        <w:t>2</w:t>
      </w:r>
      <w:r w:rsidR="00F22CE9" w:rsidRPr="002D5171">
        <w:rPr>
          <w:rFonts w:asciiTheme="majorHAnsi" w:hAnsiTheme="majorHAnsi" w:cs="Arial"/>
          <w:sz w:val="24"/>
          <w:szCs w:val="24"/>
        </w:rPr>
        <w:t xml:space="preserve">.1. wystąpienia zdarzeń siły wyższej, co w rozumieniu niniejszej umowy jest zdarzeniem nadzwyczajnym, zewnętrznym i niemożliwym do uniknięcia nawet w przypadku maksymalnej staranności stron, uznanym przez Zamawiającego. Jeżeli w wyniku  zaistnienia zdarzeń siły wyższej doszło do całkowitego lub częściowego zniszczenia robót objętych przedmiotem umowy przed ich odbiorem  przez Zamawiającego, Wykonawcy nie przysługuje roszczenie o zapłatę za tę część lub całość robót, która uległa zniszczeniu; </w:t>
      </w:r>
    </w:p>
    <w:p w:rsidR="00F22CE9" w:rsidRPr="002D5171" w:rsidRDefault="00026E7B" w:rsidP="00595D92">
      <w:pPr>
        <w:spacing w:line="360" w:lineRule="auto"/>
        <w:ind w:left="851" w:right="-622" w:hanging="425"/>
        <w:jc w:val="both"/>
        <w:rPr>
          <w:rFonts w:asciiTheme="majorHAnsi" w:hAnsiTheme="majorHAnsi" w:cs="Arial"/>
          <w:sz w:val="24"/>
          <w:szCs w:val="24"/>
        </w:rPr>
      </w:pPr>
      <w:r w:rsidRPr="002D5171">
        <w:rPr>
          <w:rFonts w:asciiTheme="majorHAnsi" w:hAnsiTheme="majorHAnsi" w:cs="Arial"/>
          <w:sz w:val="24"/>
          <w:szCs w:val="24"/>
        </w:rPr>
        <w:t xml:space="preserve">2.2. </w:t>
      </w:r>
      <w:r w:rsidR="00F22CE9" w:rsidRPr="002D5171">
        <w:rPr>
          <w:rFonts w:asciiTheme="majorHAnsi" w:hAnsiTheme="majorHAnsi" w:cs="Arial"/>
          <w:sz w:val="24"/>
          <w:szCs w:val="24"/>
        </w:rPr>
        <w:t xml:space="preserve">wstrzymania  realizacji przedmiotu umowy przez Zamawiającego albo przerw w wykonywaniu przedmiotu umowy  powstałych z winy Zamawiającego, które potwierdzone zostanie protokołem </w:t>
      </w:r>
      <w:r w:rsidR="00595D92" w:rsidRPr="002D5171">
        <w:rPr>
          <w:rFonts w:asciiTheme="majorHAnsi" w:hAnsiTheme="majorHAnsi" w:cs="Arial"/>
          <w:sz w:val="24"/>
          <w:szCs w:val="24"/>
        </w:rPr>
        <w:t>podpisanym przez każda ze stron;</w:t>
      </w:r>
    </w:p>
    <w:p w:rsidR="00F22CE9" w:rsidRPr="002D5171" w:rsidRDefault="00026E7B" w:rsidP="00595D92">
      <w:pPr>
        <w:spacing w:line="360" w:lineRule="auto"/>
        <w:ind w:left="851" w:right="-622" w:hanging="425"/>
        <w:jc w:val="both"/>
        <w:rPr>
          <w:rFonts w:asciiTheme="majorHAnsi" w:hAnsiTheme="majorHAnsi" w:cs="Arial"/>
          <w:sz w:val="24"/>
          <w:szCs w:val="24"/>
        </w:rPr>
      </w:pPr>
      <w:r w:rsidRPr="002D5171">
        <w:rPr>
          <w:rFonts w:asciiTheme="majorHAnsi" w:hAnsiTheme="majorHAnsi" w:cs="Arial"/>
          <w:sz w:val="24"/>
          <w:szCs w:val="24"/>
        </w:rPr>
        <w:lastRenderedPageBreak/>
        <w:t xml:space="preserve">2.3. </w:t>
      </w:r>
      <w:r w:rsidR="00F22CE9" w:rsidRPr="002D5171">
        <w:rPr>
          <w:rFonts w:asciiTheme="majorHAnsi" w:hAnsiTheme="majorHAnsi" w:cs="Arial"/>
          <w:sz w:val="24"/>
          <w:szCs w:val="24"/>
        </w:rPr>
        <w:t xml:space="preserve">wystąpienia konieczności wykonania robót dodatkowych, związanych z  realizacją przedmiotu zamówienia, których nie można było przewidzieć w chwili zawarcia umowy, a których wykonanie ma wpływ na termin realizacji przedmiotu umowy. Konieczność wykonania robót dodatkowych musi zostać potwierdzona przez obie strony protokołem.      </w:t>
      </w:r>
    </w:p>
    <w:p w:rsidR="00F22CE9" w:rsidRPr="002D5171" w:rsidRDefault="00026E7B" w:rsidP="00F22CE9">
      <w:pPr>
        <w:spacing w:line="360" w:lineRule="auto"/>
        <w:ind w:left="360" w:right="-622" w:hanging="360"/>
        <w:jc w:val="both"/>
        <w:rPr>
          <w:rFonts w:asciiTheme="majorHAnsi" w:hAnsiTheme="majorHAnsi" w:cs="Arial"/>
          <w:sz w:val="24"/>
          <w:szCs w:val="24"/>
        </w:rPr>
      </w:pPr>
      <w:r w:rsidRPr="002D5171">
        <w:rPr>
          <w:rFonts w:asciiTheme="majorHAnsi" w:hAnsiTheme="majorHAnsi" w:cs="Arial"/>
          <w:sz w:val="24"/>
          <w:szCs w:val="24"/>
        </w:rPr>
        <w:t xml:space="preserve">3. </w:t>
      </w:r>
      <w:r w:rsidR="00F22CE9" w:rsidRPr="002D5171">
        <w:rPr>
          <w:rFonts w:asciiTheme="majorHAnsi" w:hAnsiTheme="majorHAnsi" w:cs="Arial"/>
          <w:sz w:val="24"/>
          <w:szCs w:val="24"/>
        </w:rPr>
        <w:t xml:space="preserve"> W przypadku:</w:t>
      </w:r>
    </w:p>
    <w:p w:rsidR="00595D92" w:rsidRPr="002D5171" w:rsidRDefault="00026E7B" w:rsidP="00850C15">
      <w:pPr>
        <w:spacing w:line="360" w:lineRule="auto"/>
        <w:ind w:left="851" w:right="-622" w:hanging="425"/>
        <w:jc w:val="both"/>
        <w:rPr>
          <w:rFonts w:asciiTheme="majorHAnsi" w:hAnsiTheme="majorHAnsi" w:cs="Arial"/>
          <w:sz w:val="24"/>
          <w:szCs w:val="24"/>
        </w:rPr>
      </w:pPr>
      <w:r w:rsidRPr="002D5171">
        <w:rPr>
          <w:rFonts w:asciiTheme="majorHAnsi" w:hAnsiTheme="majorHAnsi" w:cs="Arial"/>
          <w:sz w:val="24"/>
          <w:szCs w:val="24"/>
        </w:rPr>
        <w:t>3</w:t>
      </w:r>
      <w:r w:rsidR="00F22CE9" w:rsidRPr="002D5171">
        <w:rPr>
          <w:rFonts w:asciiTheme="majorHAnsi" w:hAnsiTheme="majorHAnsi" w:cs="Arial"/>
          <w:sz w:val="24"/>
          <w:szCs w:val="24"/>
        </w:rPr>
        <w:t>.1.</w:t>
      </w:r>
      <w:r w:rsidR="00F22CE9" w:rsidRPr="002D5171">
        <w:rPr>
          <w:rFonts w:asciiTheme="majorHAnsi" w:hAnsiTheme="majorHAnsi" w:cs="Arial"/>
          <w:sz w:val="24"/>
          <w:szCs w:val="24"/>
        </w:rPr>
        <w:tab/>
        <w:t>opóźnień i przerw w realizacji przedmiotu umowy, wynikających z  udokumentowanej winy którejkolwiek ze stron,</w:t>
      </w:r>
    </w:p>
    <w:p w:rsidR="00595D92" w:rsidRPr="002D5171" w:rsidRDefault="00026E7B" w:rsidP="00595D92">
      <w:pPr>
        <w:spacing w:line="360" w:lineRule="auto"/>
        <w:ind w:left="851" w:right="-622" w:hanging="425"/>
        <w:jc w:val="both"/>
        <w:rPr>
          <w:rFonts w:asciiTheme="majorHAnsi" w:hAnsiTheme="majorHAnsi" w:cs="Arial"/>
          <w:sz w:val="24"/>
          <w:szCs w:val="24"/>
        </w:rPr>
      </w:pPr>
      <w:r w:rsidRPr="002D5171">
        <w:rPr>
          <w:rFonts w:asciiTheme="majorHAnsi" w:hAnsiTheme="majorHAnsi" w:cs="Arial"/>
          <w:sz w:val="24"/>
          <w:szCs w:val="24"/>
        </w:rPr>
        <w:t>3</w:t>
      </w:r>
      <w:r w:rsidR="00F22CE9" w:rsidRPr="002D5171">
        <w:rPr>
          <w:rFonts w:asciiTheme="majorHAnsi" w:hAnsiTheme="majorHAnsi" w:cs="Arial"/>
          <w:sz w:val="24"/>
          <w:szCs w:val="24"/>
        </w:rPr>
        <w:t>.2.</w:t>
      </w:r>
      <w:r w:rsidR="00F22CE9" w:rsidRPr="002D5171">
        <w:rPr>
          <w:rFonts w:asciiTheme="majorHAnsi" w:hAnsiTheme="majorHAnsi" w:cs="Arial"/>
          <w:sz w:val="24"/>
          <w:szCs w:val="24"/>
        </w:rPr>
        <w:tab/>
        <w:t xml:space="preserve">opóźnień i przerw w realizacji przedmiotu umowy wynikłych z wystąpienia okoliczności, których nie można było przewidzieć na etapie zawarcia umowy, </w:t>
      </w:r>
    </w:p>
    <w:p w:rsidR="00F22CE9" w:rsidRPr="002D5171" w:rsidRDefault="00026E7B" w:rsidP="00595D92">
      <w:pPr>
        <w:spacing w:line="360" w:lineRule="auto"/>
        <w:ind w:left="851" w:right="-622" w:hanging="425"/>
        <w:jc w:val="both"/>
        <w:rPr>
          <w:rFonts w:asciiTheme="majorHAnsi" w:hAnsiTheme="majorHAnsi" w:cs="Arial"/>
          <w:sz w:val="24"/>
          <w:szCs w:val="24"/>
        </w:rPr>
      </w:pPr>
      <w:r w:rsidRPr="002D5171">
        <w:rPr>
          <w:rFonts w:asciiTheme="majorHAnsi" w:hAnsiTheme="majorHAnsi" w:cs="Arial"/>
          <w:sz w:val="24"/>
          <w:szCs w:val="24"/>
        </w:rPr>
        <w:t>3</w:t>
      </w:r>
      <w:r w:rsidR="00F22CE9" w:rsidRPr="002D5171">
        <w:rPr>
          <w:rFonts w:asciiTheme="majorHAnsi" w:hAnsiTheme="majorHAnsi" w:cs="Arial"/>
          <w:sz w:val="24"/>
          <w:szCs w:val="24"/>
        </w:rPr>
        <w:t>.3. innych okoliczności powodujących krótkie okresy przerw i opóźnień, Wykonawca dołoży wszelkich starań, aby termin zakończenia realizacji przed</w:t>
      </w:r>
      <w:r w:rsidR="00FF3242" w:rsidRPr="002D5171">
        <w:rPr>
          <w:rFonts w:asciiTheme="majorHAnsi" w:hAnsiTheme="majorHAnsi" w:cs="Arial"/>
          <w:sz w:val="24"/>
          <w:szCs w:val="24"/>
        </w:rPr>
        <w:t>miotu umowy, określony w  ust. 2</w:t>
      </w:r>
      <w:r w:rsidR="00F22CE9" w:rsidRPr="002D5171">
        <w:rPr>
          <w:rFonts w:asciiTheme="majorHAnsi" w:hAnsiTheme="majorHAnsi" w:cs="Arial"/>
          <w:sz w:val="24"/>
          <w:szCs w:val="24"/>
        </w:rPr>
        <w:t>,  został zachowany.</w:t>
      </w:r>
    </w:p>
    <w:p w:rsidR="00F22CE9" w:rsidRPr="002D5171" w:rsidRDefault="003B74A6" w:rsidP="00F22CE9">
      <w:pPr>
        <w:widowControl w:val="0"/>
        <w:spacing w:line="360" w:lineRule="auto"/>
        <w:jc w:val="center"/>
        <w:rPr>
          <w:rFonts w:asciiTheme="majorHAnsi" w:hAnsiTheme="majorHAnsi" w:cs="Arial"/>
          <w:b/>
          <w:snapToGrid w:val="0"/>
          <w:sz w:val="24"/>
          <w:szCs w:val="24"/>
        </w:rPr>
      </w:pPr>
      <w:r>
        <w:rPr>
          <w:rFonts w:asciiTheme="majorHAnsi" w:hAnsiTheme="majorHAnsi" w:cs="Arial"/>
          <w:b/>
          <w:snapToGrid w:val="0"/>
          <w:sz w:val="24"/>
          <w:szCs w:val="24"/>
        </w:rPr>
        <w:t>§</w:t>
      </w:r>
      <w:r w:rsidR="004A1D3D">
        <w:rPr>
          <w:rFonts w:asciiTheme="majorHAnsi" w:hAnsiTheme="majorHAnsi" w:cs="Arial"/>
          <w:b/>
          <w:snapToGrid w:val="0"/>
          <w:sz w:val="24"/>
          <w:szCs w:val="24"/>
        </w:rPr>
        <w:t>4</w:t>
      </w:r>
    </w:p>
    <w:p w:rsidR="00F22CE9" w:rsidRDefault="00656AEA" w:rsidP="00F22CE9">
      <w:pPr>
        <w:widowControl w:val="0"/>
        <w:spacing w:line="360" w:lineRule="auto"/>
        <w:jc w:val="center"/>
        <w:rPr>
          <w:rFonts w:asciiTheme="majorHAnsi" w:hAnsiTheme="majorHAnsi" w:cs="Arial"/>
          <w:b/>
          <w:snapToGrid w:val="0"/>
          <w:sz w:val="24"/>
          <w:szCs w:val="24"/>
        </w:rPr>
      </w:pPr>
      <w:r w:rsidRPr="002D5171">
        <w:rPr>
          <w:rFonts w:asciiTheme="majorHAnsi" w:hAnsiTheme="majorHAnsi" w:cs="Arial"/>
          <w:b/>
          <w:snapToGrid w:val="0"/>
          <w:sz w:val="24"/>
          <w:szCs w:val="24"/>
        </w:rPr>
        <w:t>Wynagrodzenie Wykonawcy</w:t>
      </w:r>
      <w:r w:rsidR="004A1D3D">
        <w:rPr>
          <w:rFonts w:asciiTheme="majorHAnsi" w:hAnsiTheme="majorHAnsi" w:cs="Arial"/>
          <w:b/>
          <w:snapToGrid w:val="0"/>
          <w:sz w:val="24"/>
          <w:szCs w:val="24"/>
        </w:rPr>
        <w:t>, warunki płatności</w:t>
      </w:r>
    </w:p>
    <w:p w:rsidR="00546481" w:rsidRDefault="00546481" w:rsidP="00546481">
      <w:pPr>
        <w:numPr>
          <w:ilvl w:val="0"/>
          <w:numId w:val="33"/>
        </w:numPr>
        <w:spacing w:line="360" w:lineRule="auto"/>
        <w:ind w:right="-622"/>
        <w:jc w:val="both"/>
        <w:rPr>
          <w:rFonts w:asciiTheme="majorHAnsi" w:hAnsiTheme="majorHAnsi" w:cs="Arial"/>
          <w:sz w:val="24"/>
          <w:szCs w:val="24"/>
        </w:rPr>
      </w:pPr>
      <w:r w:rsidRPr="00546481">
        <w:rPr>
          <w:rFonts w:asciiTheme="majorHAnsi" w:hAnsiTheme="majorHAnsi" w:cs="Arial"/>
          <w:sz w:val="24"/>
          <w:szCs w:val="24"/>
        </w:rPr>
        <w:t xml:space="preserve">Za wykonanie przedmiotu umowy strony ustalają dla Wykonawcy wynagrodzenie ryczałtowe w kwocie brutto </w:t>
      </w:r>
      <w:r w:rsidR="004D6590">
        <w:rPr>
          <w:rFonts w:asciiTheme="majorHAnsi" w:hAnsiTheme="majorHAnsi" w:cs="Arial"/>
          <w:sz w:val="24"/>
          <w:szCs w:val="24"/>
        </w:rPr>
        <w:t>…………………………………</w:t>
      </w:r>
      <w:r w:rsidRPr="00546481">
        <w:rPr>
          <w:rFonts w:asciiTheme="majorHAnsi" w:hAnsiTheme="majorHAnsi" w:cs="Arial"/>
          <w:sz w:val="24"/>
          <w:szCs w:val="24"/>
        </w:rPr>
        <w:t xml:space="preserve"> zł (słownie: </w:t>
      </w:r>
      <w:r w:rsidR="004D6590">
        <w:rPr>
          <w:rFonts w:asciiTheme="majorHAnsi" w:hAnsiTheme="majorHAnsi" w:cs="Arial"/>
          <w:sz w:val="24"/>
          <w:szCs w:val="24"/>
        </w:rPr>
        <w:t>………………………………..</w:t>
      </w:r>
      <w:r w:rsidRPr="00546481">
        <w:rPr>
          <w:rFonts w:asciiTheme="majorHAnsi" w:hAnsiTheme="majorHAnsi" w:cs="Arial"/>
          <w:sz w:val="24"/>
          <w:szCs w:val="24"/>
        </w:rPr>
        <w:t xml:space="preserve">), </w:t>
      </w:r>
      <w:r w:rsidR="004D6590">
        <w:rPr>
          <w:rFonts w:asciiTheme="majorHAnsi" w:hAnsiTheme="majorHAnsi" w:cs="Arial"/>
          <w:sz w:val="24"/>
          <w:szCs w:val="24"/>
        </w:rPr>
        <w:t xml:space="preserve">w tym podatek VAT </w:t>
      </w:r>
      <w:r w:rsidR="004D6590">
        <w:rPr>
          <w:rFonts w:asciiTheme="majorHAnsi" w:hAnsiTheme="majorHAnsi" w:cs="Arial"/>
          <w:sz w:val="24"/>
          <w:szCs w:val="24"/>
        </w:rPr>
        <w:t>…………………………………</w:t>
      </w:r>
      <w:r w:rsidR="004D6590" w:rsidRPr="00546481">
        <w:rPr>
          <w:rFonts w:asciiTheme="majorHAnsi" w:hAnsiTheme="majorHAnsi" w:cs="Arial"/>
          <w:sz w:val="24"/>
          <w:szCs w:val="24"/>
        </w:rPr>
        <w:t xml:space="preserve"> zł (słownie: </w:t>
      </w:r>
      <w:r w:rsidR="004D6590">
        <w:rPr>
          <w:rFonts w:asciiTheme="majorHAnsi" w:hAnsiTheme="majorHAnsi" w:cs="Arial"/>
          <w:sz w:val="24"/>
          <w:szCs w:val="24"/>
        </w:rPr>
        <w:t>………………………………..</w:t>
      </w:r>
      <w:r w:rsidR="004D6590" w:rsidRPr="00546481">
        <w:rPr>
          <w:rFonts w:asciiTheme="majorHAnsi" w:hAnsiTheme="majorHAnsi" w:cs="Arial"/>
          <w:sz w:val="24"/>
          <w:szCs w:val="24"/>
        </w:rPr>
        <w:t>)</w:t>
      </w:r>
      <w:r w:rsidR="004D6590">
        <w:rPr>
          <w:rFonts w:asciiTheme="majorHAnsi" w:hAnsiTheme="majorHAnsi" w:cs="Arial"/>
          <w:sz w:val="24"/>
          <w:szCs w:val="24"/>
        </w:rPr>
        <w:t xml:space="preserve">, </w:t>
      </w:r>
      <w:r w:rsidRPr="00546481">
        <w:rPr>
          <w:rFonts w:asciiTheme="majorHAnsi" w:hAnsiTheme="majorHAnsi" w:cs="Arial"/>
          <w:sz w:val="24"/>
          <w:szCs w:val="24"/>
        </w:rPr>
        <w:t>uwzględni</w:t>
      </w:r>
      <w:r w:rsidR="004D6590">
        <w:rPr>
          <w:rFonts w:asciiTheme="majorHAnsi" w:hAnsiTheme="majorHAnsi" w:cs="Arial"/>
          <w:sz w:val="24"/>
          <w:szCs w:val="24"/>
        </w:rPr>
        <w:t xml:space="preserve">ającą wszelkie koszty Wykonawcy, </w:t>
      </w:r>
    </w:p>
    <w:p w:rsidR="00546481" w:rsidRDefault="00546481" w:rsidP="00546481">
      <w:pPr>
        <w:numPr>
          <w:ilvl w:val="0"/>
          <w:numId w:val="33"/>
        </w:numPr>
        <w:spacing w:line="360" w:lineRule="auto"/>
        <w:ind w:right="-622"/>
        <w:jc w:val="both"/>
        <w:rPr>
          <w:rFonts w:asciiTheme="majorHAnsi" w:hAnsiTheme="majorHAnsi" w:cs="Arial"/>
          <w:sz w:val="24"/>
          <w:szCs w:val="24"/>
        </w:rPr>
      </w:pPr>
      <w:r w:rsidRPr="00546481">
        <w:rPr>
          <w:rFonts w:asciiTheme="majorHAnsi" w:hAnsiTheme="majorHAnsi" w:cs="Arial"/>
          <w:sz w:val="24"/>
          <w:szCs w:val="24"/>
        </w:rPr>
        <w:t xml:space="preserve">Wynagrodzenie obejmuje </w:t>
      </w:r>
      <w:r>
        <w:rPr>
          <w:rFonts w:asciiTheme="majorHAnsi" w:hAnsiTheme="majorHAnsi" w:cs="Arial"/>
          <w:sz w:val="24"/>
          <w:szCs w:val="24"/>
        </w:rPr>
        <w:t>dostawę i montaż klimatyzacji</w:t>
      </w:r>
      <w:r w:rsidRPr="00546481">
        <w:rPr>
          <w:rFonts w:asciiTheme="majorHAnsi" w:hAnsiTheme="majorHAnsi" w:cs="Arial"/>
          <w:sz w:val="24"/>
          <w:szCs w:val="24"/>
        </w:rPr>
        <w:t xml:space="preserve"> oraz wszelkie inne prace i czynności, do których realizacji zobowiązał się Wykonawca.</w:t>
      </w:r>
    </w:p>
    <w:p w:rsidR="00546481" w:rsidRDefault="00546481" w:rsidP="00546481">
      <w:pPr>
        <w:numPr>
          <w:ilvl w:val="0"/>
          <w:numId w:val="33"/>
        </w:numPr>
        <w:spacing w:line="360" w:lineRule="auto"/>
        <w:ind w:right="-622"/>
        <w:jc w:val="both"/>
        <w:rPr>
          <w:rFonts w:asciiTheme="majorHAnsi" w:hAnsiTheme="majorHAnsi" w:cs="Arial"/>
          <w:sz w:val="24"/>
          <w:szCs w:val="24"/>
        </w:rPr>
      </w:pPr>
      <w:r w:rsidRPr="00546481">
        <w:rPr>
          <w:rFonts w:asciiTheme="majorHAnsi" w:hAnsiTheme="majorHAnsi" w:cs="Arial"/>
          <w:sz w:val="24"/>
          <w:szCs w:val="24"/>
        </w:rPr>
        <w:t xml:space="preserve">Wynagrodzenie płatne jest przelewem na wskazany przez „Wykonawcę” rachunek bankowy Wykonawcy związany z prowadzoną działalnością (pod rygorem odmowy zapłaty) o nr: </w:t>
      </w:r>
      <w:r w:rsidR="004D6590">
        <w:rPr>
          <w:rFonts w:asciiTheme="majorHAnsi" w:hAnsiTheme="majorHAnsi" w:cs="Arial"/>
          <w:b/>
          <w:sz w:val="24"/>
          <w:szCs w:val="24"/>
        </w:rPr>
        <w:t>……………………………………………………………………</w:t>
      </w:r>
      <w:r w:rsidRPr="00546481">
        <w:rPr>
          <w:rFonts w:asciiTheme="majorHAnsi" w:hAnsiTheme="majorHAnsi" w:cs="Arial"/>
          <w:sz w:val="24"/>
          <w:szCs w:val="24"/>
        </w:rPr>
        <w:t xml:space="preserve"> w terminie 14 dni od daty złożenia przez „Wykonawcę” „Zamawiającemu” prawidłowo wystawionej faktury w formie papierowej. Płatność zostanie dokonana metodą podzielonej płatności. </w:t>
      </w:r>
    </w:p>
    <w:p w:rsidR="00546481" w:rsidRDefault="00546481" w:rsidP="00546481">
      <w:pPr>
        <w:numPr>
          <w:ilvl w:val="0"/>
          <w:numId w:val="33"/>
        </w:numPr>
        <w:spacing w:line="360" w:lineRule="auto"/>
        <w:ind w:right="-622"/>
        <w:jc w:val="both"/>
        <w:rPr>
          <w:rFonts w:asciiTheme="majorHAnsi" w:hAnsiTheme="majorHAnsi" w:cs="Arial"/>
          <w:sz w:val="24"/>
          <w:szCs w:val="24"/>
        </w:rPr>
      </w:pPr>
      <w:r w:rsidRPr="00546481">
        <w:rPr>
          <w:rFonts w:asciiTheme="majorHAnsi" w:hAnsiTheme="majorHAnsi" w:cs="Arial"/>
          <w:sz w:val="24"/>
          <w:szCs w:val="24"/>
        </w:rPr>
        <w:t>Strony ustalają, że zapłata następuje z chwilą obciążenia rachunku  bankowego Zamawiającego.</w:t>
      </w:r>
    </w:p>
    <w:p w:rsidR="00546481" w:rsidRDefault="00546481" w:rsidP="00546481">
      <w:pPr>
        <w:numPr>
          <w:ilvl w:val="0"/>
          <w:numId w:val="33"/>
        </w:numPr>
        <w:spacing w:line="360" w:lineRule="auto"/>
        <w:ind w:right="-622"/>
        <w:jc w:val="both"/>
        <w:rPr>
          <w:rFonts w:asciiTheme="majorHAnsi" w:hAnsiTheme="majorHAnsi" w:cs="Arial"/>
          <w:sz w:val="24"/>
          <w:szCs w:val="24"/>
        </w:rPr>
      </w:pPr>
      <w:r w:rsidRPr="00546481">
        <w:rPr>
          <w:rFonts w:asciiTheme="majorHAnsi" w:hAnsiTheme="majorHAnsi" w:cs="Arial"/>
          <w:sz w:val="24"/>
          <w:szCs w:val="24"/>
        </w:rPr>
        <w:t>W przypadku dostarczenia faktury bez dokumentów wymaganych umową albo dokumentów o niewłaściwej treści, Zamawiającemu przysługuje prawo do wstrzymania jej płatności. Termin zapłaty takiej faktury będzie liczony od daty uzupełnienia stosownych braków.</w:t>
      </w:r>
    </w:p>
    <w:p w:rsidR="00546481" w:rsidRDefault="00546481" w:rsidP="00546481">
      <w:pPr>
        <w:numPr>
          <w:ilvl w:val="0"/>
          <w:numId w:val="33"/>
        </w:numPr>
        <w:spacing w:line="360" w:lineRule="auto"/>
        <w:ind w:right="-622"/>
        <w:jc w:val="both"/>
        <w:rPr>
          <w:rFonts w:asciiTheme="majorHAnsi" w:hAnsiTheme="majorHAnsi" w:cs="Arial"/>
          <w:sz w:val="24"/>
          <w:szCs w:val="24"/>
        </w:rPr>
      </w:pPr>
      <w:r w:rsidRPr="00546481">
        <w:rPr>
          <w:rFonts w:asciiTheme="majorHAnsi" w:hAnsiTheme="majorHAnsi" w:cs="Arial"/>
          <w:sz w:val="24"/>
          <w:szCs w:val="24"/>
        </w:rPr>
        <w:lastRenderedPageBreak/>
        <w:t>Wynagrodzenie z ust. 1 jest ostateczne, uwzględnia wszystkie elementy inflacyjne w okresie realizacji przedmiotu umowy oraz uwzględnia wszystkie prace i czynności, które są niezbędne do prawidłowego zrealizowania przedmiotu umowy.</w:t>
      </w:r>
    </w:p>
    <w:p w:rsidR="00546481" w:rsidRDefault="00546481" w:rsidP="00546481">
      <w:pPr>
        <w:numPr>
          <w:ilvl w:val="0"/>
          <w:numId w:val="33"/>
        </w:numPr>
        <w:spacing w:line="360" w:lineRule="auto"/>
        <w:ind w:right="-622"/>
        <w:jc w:val="both"/>
        <w:rPr>
          <w:rFonts w:asciiTheme="majorHAnsi" w:hAnsiTheme="majorHAnsi" w:cs="Arial"/>
          <w:sz w:val="24"/>
          <w:szCs w:val="24"/>
        </w:rPr>
      </w:pPr>
      <w:r w:rsidRPr="00546481">
        <w:rPr>
          <w:rFonts w:asciiTheme="majorHAnsi" w:hAnsiTheme="majorHAnsi" w:cs="Arial"/>
          <w:sz w:val="24"/>
          <w:szCs w:val="24"/>
        </w:rPr>
        <w:t>Ryczałt nie ulega zmianie w przypadku przedłużenia terminu realizacji przedmiotu umowy.</w:t>
      </w:r>
    </w:p>
    <w:p w:rsidR="00546481" w:rsidRDefault="00546481" w:rsidP="00546481">
      <w:pPr>
        <w:spacing w:line="360" w:lineRule="auto"/>
        <w:ind w:left="540" w:right="-622"/>
        <w:jc w:val="both"/>
        <w:rPr>
          <w:rFonts w:asciiTheme="majorHAnsi" w:hAnsiTheme="majorHAnsi" w:cs="Arial"/>
          <w:sz w:val="24"/>
          <w:szCs w:val="24"/>
        </w:rPr>
      </w:pPr>
      <w:r w:rsidRPr="00546481">
        <w:rPr>
          <w:rFonts w:asciiTheme="majorHAnsi" w:hAnsiTheme="majorHAnsi" w:cs="Arial"/>
          <w:sz w:val="24"/>
          <w:szCs w:val="24"/>
        </w:rPr>
        <w:t xml:space="preserve">Faktury Wykonawca wystawia na: </w:t>
      </w:r>
    </w:p>
    <w:p w:rsidR="00546481" w:rsidRDefault="00546481" w:rsidP="00546481">
      <w:pPr>
        <w:spacing w:line="360" w:lineRule="auto"/>
        <w:ind w:left="540" w:right="-622"/>
        <w:jc w:val="both"/>
        <w:rPr>
          <w:rFonts w:asciiTheme="majorHAnsi" w:hAnsiTheme="majorHAnsi" w:cs="Arial"/>
          <w:sz w:val="24"/>
          <w:szCs w:val="24"/>
        </w:rPr>
      </w:pPr>
      <w:r w:rsidRPr="00546481">
        <w:rPr>
          <w:rFonts w:asciiTheme="majorHAnsi" w:hAnsiTheme="majorHAnsi" w:cs="Arial"/>
          <w:sz w:val="24"/>
          <w:szCs w:val="24"/>
        </w:rPr>
        <w:t>Nabywca:</w:t>
      </w:r>
    </w:p>
    <w:p w:rsidR="00546481" w:rsidRDefault="00546481" w:rsidP="00546481">
      <w:pPr>
        <w:spacing w:line="360" w:lineRule="auto"/>
        <w:ind w:left="540" w:right="-622"/>
        <w:jc w:val="both"/>
        <w:rPr>
          <w:rFonts w:asciiTheme="majorHAnsi" w:hAnsiTheme="majorHAnsi" w:cs="Arial"/>
          <w:sz w:val="24"/>
          <w:szCs w:val="24"/>
        </w:rPr>
      </w:pPr>
      <w:r w:rsidRPr="00546481">
        <w:rPr>
          <w:rFonts w:asciiTheme="majorHAnsi" w:hAnsiTheme="majorHAnsi" w:cs="Arial"/>
          <w:sz w:val="24"/>
          <w:szCs w:val="24"/>
        </w:rPr>
        <w:t>Gmina Rutki, ul. 11 Listopada 7, 18-312 Rutki-Kossaki, NIP: 723-162-97-30.</w:t>
      </w:r>
    </w:p>
    <w:p w:rsidR="00546481" w:rsidRPr="00546481" w:rsidRDefault="00546481" w:rsidP="00546481">
      <w:pPr>
        <w:spacing w:line="360" w:lineRule="auto"/>
        <w:ind w:left="540" w:right="-622"/>
        <w:jc w:val="both"/>
        <w:rPr>
          <w:rFonts w:asciiTheme="majorHAnsi" w:hAnsiTheme="majorHAnsi" w:cs="Arial"/>
          <w:sz w:val="24"/>
          <w:szCs w:val="24"/>
        </w:rPr>
      </w:pPr>
      <w:r w:rsidRPr="00546481">
        <w:rPr>
          <w:rFonts w:asciiTheme="majorHAnsi" w:hAnsiTheme="majorHAnsi" w:cs="Arial"/>
          <w:sz w:val="24"/>
          <w:szCs w:val="24"/>
        </w:rPr>
        <w:t xml:space="preserve">Odbiorca: Urząd Gminy Rutki, ul. 11 Listopada 7, 18-312 Rutki-Kossaki </w:t>
      </w:r>
    </w:p>
    <w:p w:rsidR="004A1D3D" w:rsidRDefault="00546481" w:rsidP="004A1D3D">
      <w:pPr>
        <w:numPr>
          <w:ilvl w:val="0"/>
          <w:numId w:val="33"/>
        </w:numPr>
        <w:spacing w:line="360" w:lineRule="auto"/>
        <w:ind w:right="-622"/>
        <w:jc w:val="both"/>
        <w:rPr>
          <w:rFonts w:asciiTheme="majorHAnsi" w:hAnsiTheme="majorHAnsi" w:cs="Arial"/>
          <w:sz w:val="24"/>
          <w:szCs w:val="24"/>
        </w:rPr>
      </w:pPr>
      <w:r w:rsidRPr="00546481">
        <w:rPr>
          <w:rFonts w:asciiTheme="majorHAnsi" w:hAnsiTheme="majorHAnsi" w:cs="Arial"/>
          <w:sz w:val="24"/>
          <w:szCs w:val="24"/>
        </w:rPr>
        <w:t>Wystawiający faktury jest zobowiązany do wskazania w nich numeru niniejszej umowy.</w:t>
      </w:r>
    </w:p>
    <w:p w:rsidR="004A1D3D" w:rsidRDefault="00546481" w:rsidP="004A1D3D">
      <w:pPr>
        <w:numPr>
          <w:ilvl w:val="0"/>
          <w:numId w:val="33"/>
        </w:numPr>
        <w:spacing w:line="360" w:lineRule="auto"/>
        <w:ind w:right="-622"/>
        <w:jc w:val="both"/>
        <w:rPr>
          <w:rFonts w:asciiTheme="majorHAnsi" w:hAnsiTheme="majorHAnsi" w:cs="Arial"/>
          <w:sz w:val="24"/>
          <w:szCs w:val="24"/>
        </w:rPr>
      </w:pPr>
      <w:r w:rsidRPr="004A1D3D">
        <w:rPr>
          <w:rFonts w:asciiTheme="majorHAnsi" w:hAnsiTheme="majorHAnsi" w:cs="Arial"/>
          <w:sz w:val="24"/>
          <w:szCs w:val="24"/>
        </w:rPr>
        <w:t xml:space="preserve">Zapłata przez Zamawiającego wynagrodzenia, w wysokości i na warunkach określonych w niniejszej Umowie, wypełnia wszelkie ewentualne roszczenia majątkowe Wykonawcy względem Zamawiającego. </w:t>
      </w:r>
    </w:p>
    <w:p w:rsidR="00AC0EFF" w:rsidRPr="004A1D3D" w:rsidRDefault="00546481" w:rsidP="00647141">
      <w:pPr>
        <w:numPr>
          <w:ilvl w:val="0"/>
          <w:numId w:val="33"/>
        </w:numPr>
        <w:spacing w:line="360" w:lineRule="auto"/>
        <w:ind w:right="-622"/>
        <w:jc w:val="both"/>
        <w:rPr>
          <w:rFonts w:asciiTheme="majorHAnsi" w:hAnsiTheme="majorHAnsi" w:cs="Arial"/>
          <w:sz w:val="24"/>
          <w:szCs w:val="24"/>
        </w:rPr>
      </w:pPr>
      <w:r w:rsidRPr="004A1D3D">
        <w:rPr>
          <w:rFonts w:asciiTheme="majorHAnsi" w:hAnsiTheme="majorHAnsi" w:cs="Arial"/>
          <w:sz w:val="24"/>
          <w:szCs w:val="24"/>
        </w:rPr>
        <w:t>Wykonawca bez pisemnej zgody Zamawiającego nie może dokonać cesji wierzytelności należności wynikających z realizacji niniejszej umowy na banki, firmy ubezpieczeniowe, inne podmioty gospodarcze czy osoby fizyczne lub prawne .</w:t>
      </w:r>
    </w:p>
    <w:p w:rsidR="001F159A" w:rsidRPr="004A1D3D" w:rsidRDefault="004A1D3D" w:rsidP="004A1D3D">
      <w:pPr>
        <w:widowControl w:val="0"/>
        <w:spacing w:line="360" w:lineRule="auto"/>
        <w:jc w:val="center"/>
        <w:rPr>
          <w:rFonts w:asciiTheme="majorHAnsi" w:hAnsiTheme="majorHAnsi" w:cs="Arial"/>
          <w:b/>
          <w:snapToGrid w:val="0"/>
          <w:sz w:val="24"/>
          <w:szCs w:val="24"/>
        </w:rPr>
      </w:pPr>
      <w:r>
        <w:rPr>
          <w:rFonts w:asciiTheme="majorHAnsi" w:hAnsiTheme="majorHAnsi" w:cs="Arial"/>
          <w:b/>
          <w:snapToGrid w:val="0"/>
          <w:sz w:val="24"/>
          <w:szCs w:val="24"/>
        </w:rPr>
        <w:t>§</w:t>
      </w:r>
      <w:r w:rsidR="0002485E" w:rsidRPr="004A1D3D">
        <w:rPr>
          <w:rFonts w:asciiTheme="majorHAnsi" w:hAnsiTheme="majorHAnsi" w:cs="Arial"/>
          <w:b/>
          <w:snapToGrid w:val="0"/>
          <w:sz w:val="24"/>
          <w:szCs w:val="24"/>
        </w:rPr>
        <w:t>5</w:t>
      </w:r>
    </w:p>
    <w:p w:rsidR="00C43474" w:rsidRPr="004A1D3D" w:rsidRDefault="00656AEA" w:rsidP="004A1D3D">
      <w:pPr>
        <w:widowControl w:val="0"/>
        <w:spacing w:line="360" w:lineRule="auto"/>
        <w:jc w:val="center"/>
        <w:rPr>
          <w:rFonts w:asciiTheme="majorHAnsi" w:hAnsiTheme="majorHAnsi" w:cs="Arial"/>
          <w:b/>
          <w:snapToGrid w:val="0"/>
          <w:sz w:val="24"/>
          <w:szCs w:val="24"/>
        </w:rPr>
      </w:pPr>
      <w:r w:rsidRPr="004A1D3D">
        <w:rPr>
          <w:rFonts w:asciiTheme="majorHAnsi" w:hAnsiTheme="majorHAnsi" w:cs="Arial"/>
          <w:b/>
          <w:snapToGrid w:val="0"/>
          <w:sz w:val="24"/>
          <w:szCs w:val="24"/>
        </w:rPr>
        <w:t>Kary umowne</w:t>
      </w:r>
    </w:p>
    <w:p w:rsidR="00C43474" w:rsidRPr="002D5171" w:rsidRDefault="00C43474" w:rsidP="00647141">
      <w:pPr>
        <w:numPr>
          <w:ilvl w:val="0"/>
          <w:numId w:val="11"/>
        </w:numPr>
        <w:spacing w:line="360" w:lineRule="auto"/>
        <w:ind w:left="426" w:hanging="426"/>
        <w:jc w:val="both"/>
        <w:rPr>
          <w:rFonts w:asciiTheme="majorHAnsi" w:hAnsiTheme="majorHAnsi" w:cs="Arial"/>
          <w:sz w:val="24"/>
          <w:szCs w:val="24"/>
        </w:rPr>
      </w:pPr>
      <w:r w:rsidRPr="002D5171">
        <w:rPr>
          <w:rFonts w:asciiTheme="majorHAnsi" w:hAnsiTheme="majorHAnsi" w:cs="Arial"/>
          <w:sz w:val="24"/>
          <w:szCs w:val="24"/>
        </w:rPr>
        <w:t>Wykonawca zapłaci Zamawiającemu kary umowne z następujących tytułów:</w:t>
      </w:r>
    </w:p>
    <w:p w:rsidR="004A1D3D" w:rsidRPr="004A1D3D" w:rsidRDefault="00C43474" w:rsidP="004A1D3D">
      <w:pPr>
        <w:pStyle w:val="Akapitzlist"/>
        <w:numPr>
          <w:ilvl w:val="1"/>
          <w:numId w:val="11"/>
        </w:numPr>
        <w:tabs>
          <w:tab w:val="left" w:pos="-7938"/>
        </w:tabs>
        <w:spacing w:line="360" w:lineRule="auto"/>
        <w:jc w:val="both"/>
        <w:rPr>
          <w:rFonts w:asciiTheme="majorHAnsi" w:hAnsiTheme="majorHAnsi" w:cs="Arial"/>
        </w:rPr>
      </w:pPr>
      <w:r w:rsidRPr="004A1D3D">
        <w:rPr>
          <w:rFonts w:asciiTheme="majorHAnsi" w:hAnsiTheme="majorHAnsi" w:cs="Arial"/>
          <w:b/>
        </w:rPr>
        <w:t>0,8%</w:t>
      </w:r>
      <w:r w:rsidRPr="004A1D3D">
        <w:rPr>
          <w:rFonts w:asciiTheme="majorHAnsi" w:hAnsiTheme="majorHAnsi" w:cs="Arial"/>
        </w:rPr>
        <w:t xml:space="preserve"> wartości brutto wynagrodzenia ry</w:t>
      </w:r>
      <w:r w:rsidR="004A1D3D">
        <w:rPr>
          <w:rFonts w:asciiTheme="majorHAnsi" w:hAnsiTheme="majorHAnsi" w:cs="Arial"/>
        </w:rPr>
        <w:t>czałtowego, o którym stanowi §4</w:t>
      </w:r>
      <w:r w:rsidRPr="004A1D3D">
        <w:rPr>
          <w:rFonts w:asciiTheme="majorHAnsi" w:hAnsiTheme="majorHAnsi" w:cs="Arial"/>
        </w:rPr>
        <w:t xml:space="preserve">, za każdy dzień </w:t>
      </w:r>
      <w:r w:rsidR="00670D85" w:rsidRPr="004A1D3D">
        <w:rPr>
          <w:rFonts w:asciiTheme="majorHAnsi" w:hAnsiTheme="majorHAnsi" w:cs="Arial"/>
        </w:rPr>
        <w:t>opóźnienia</w:t>
      </w:r>
      <w:r w:rsidRPr="004A1D3D">
        <w:rPr>
          <w:rFonts w:asciiTheme="majorHAnsi" w:hAnsiTheme="majorHAnsi" w:cs="Arial"/>
        </w:rPr>
        <w:t xml:space="preserve"> w wykonaniu przedmiotu umowy, liczonej od dnia wyznaczonego na wykonanie przedmiotu umowy do dnia od</w:t>
      </w:r>
      <w:r w:rsidR="00FF3242" w:rsidRPr="004A1D3D">
        <w:rPr>
          <w:rFonts w:asciiTheme="majorHAnsi" w:hAnsiTheme="majorHAnsi" w:cs="Arial"/>
        </w:rPr>
        <w:t>bioru</w:t>
      </w:r>
      <w:r w:rsidRPr="004A1D3D">
        <w:rPr>
          <w:rFonts w:asciiTheme="majorHAnsi" w:hAnsiTheme="majorHAnsi" w:cs="Arial"/>
        </w:rPr>
        <w:t>,</w:t>
      </w:r>
    </w:p>
    <w:p w:rsidR="004A1D3D" w:rsidRDefault="00C43474" w:rsidP="004A1D3D">
      <w:pPr>
        <w:pStyle w:val="Akapitzlist"/>
        <w:numPr>
          <w:ilvl w:val="1"/>
          <w:numId w:val="11"/>
        </w:numPr>
        <w:tabs>
          <w:tab w:val="left" w:pos="-7938"/>
        </w:tabs>
        <w:spacing w:line="360" w:lineRule="auto"/>
        <w:jc w:val="both"/>
        <w:rPr>
          <w:rFonts w:asciiTheme="majorHAnsi" w:hAnsiTheme="majorHAnsi" w:cs="Arial"/>
        </w:rPr>
      </w:pPr>
      <w:r w:rsidRPr="004A1D3D">
        <w:rPr>
          <w:rFonts w:asciiTheme="majorHAnsi" w:hAnsiTheme="majorHAnsi" w:cs="Arial"/>
          <w:b/>
        </w:rPr>
        <w:t>0,8%</w:t>
      </w:r>
      <w:r w:rsidRPr="004A1D3D">
        <w:rPr>
          <w:rFonts w:asciiTheme="majorHAnsi" w:hAnsiTheme="majorHAnsi" w:cs="Arial"/>
        </w:rPr>
        <w:t xml:space="preserve"> wartości brutto wynagrodzenia ry</w:t>
      </w:r>
      <w:r w:rsidR="004A1D3D">
        <w:rPr>
          <w:rFonts w:asciiTheme="majorHAnsi" w:hAnsiTheme="majorHAnsi" w:cs="Arial"/>
        </w:rPr>
        <w:t>czałtowego, o którym stanowi §4</w:t>
      </w:r>
      <w:r w:rsidRPr="004A1D3D">
        <w:rPr>
          <w:rFonts w:asciiTheme="majorHAnsi" w:hAnsiTheme="majorHAnsi" w:cs="Arial"/>
        </w:rPr>
        <w:t xml:space="preserve">, za każdy dzień </w:t>
      </w:r>
      <w:r w:rsidR="00270705" w:rsidRPr="004A1D3D">
        <w:rPr>
          <w:rFonts w:asciiTheme="majorHAnsi" w:hAnsiTheme="majorHAnsi" w:cs="Arial"/>
        </w:rPr>
        <w:t xml:space="preserve">opóźnienia </w:t>
      </w:r>
      <w:r w:rsidRPr="004A1D3D">
        <w:rPr>
          <w:rFonts w:asciiTheme="majorHAnsi" w:hAnsiTheme="majorHAnsi" w:cs="Arial"/>
        </w:rPr>
        <w:t>w usunięciu wad, liczonej od dnia wyznaczonego na usunięcie wad do dnia odbioru,</w:t>
      </w:r>
    </w:p>
    <w:p w:rsidR="00C43474" w:rsidRPr="004A1D3D" w:rsidRDefault="00C43474" w:rsidP="004A1D3D">
      <w:pPr>
        <w:pStyle w:val="Akapitzlist"/>
        <w:numPr>
          <w:ilvl w:val="1"/>
          <w:numId w:val="11"/>
        </w:numPr>
        <w:tabs>
          <w:tab w:val="left" w:pos="-7938"/>
        </w:tabs>
        <w:spacing w:line="360" w:lineRule="auto"/>
        <w:jc w:val="both"/>
        <w:rPr>
          <w:rFonts w:asciiTheme="majorHAnsi" w:hAnsiTheme="majorHAnsi" w:cs="Arial"/>
        </w:rPr>
      </w:pPr>
      <w:r w:rsidRPr="004A1D3D">
        <w:rPr>
          <w:rFonts w:asciiTheme="majorHAnsi" w:hAnsiTheme="majorHAnsi" w:cs="Arial"/>
          <w:b/>
        </w:rPr>
        <w:t>10%</w:t>
      </w:r>
      <w:r w:rsidRPr="004A1D3D">
        <w:rPr>
          <w:rFonts w:asciiTheme="majorHAnsi" w:hAnsiTheme="majorHAnsi" w:cs="Arial"/>
        </w:rPr>
        <w:t xml:space="preserve"> wartości brutto wynagrodzenia ry</w:t>
      </w:r>
      <w:r w:rsidR="00CC4540" w:rsidRPr="004A1D3D">
        <w:rPr>
          <w:rFonts w:asciiTheme="majorHAnsi" w:hAnsiTheme="majorHAnsi" w:cs="Arial"/>
        </w:rPr>
        <w:t>czałtowego, o którym st</w:t>
      </w:r>
      <w:r w:rsidR="004A1D3D">
        <w:rPr>
          <w:rFonts w:asciiTheme="majorHAnsi" w:hAnsiTheme="majorHAnsi" w:cs="Arial"/>
        </w:rPr>
        <w:t>anowi §4</w:t>
      </w:r>
      <w:r w:rsidRPr="004A1D3D">
        <w:rPr>
          <w:rFonts w:asciiTheme="majorHAnsi" w:hAnsiTheme="majorHAnsi" w:cs="Arial"/>
        </w:rPr>
        <w:t xml:space="preserve">, z tytułu </w:t>
      </w:r>
      <w:r w:rsidR="0002485E" w:rsidRPr="004A1D3D">
        <w:rPr>
          <w:rFonts w:asciiTheme="majorHAnsi" w:hAnsiTheme="majorHAnsi" w:cs="Arial"/>
        </w:rPr>
        <w:t xml:space="preserve">   </w:t>
      </w:r>
      <w:r w:rsidRPr="004A1D3D">
        <w:rPr>
          <w:rFonts w:asciiTheme="majorHAnsi" w:hAnsiTheme="majorHAnsi" w:cs="Arial"/>
        </w:rPr>
        <w:t>odstąpienia od umowy z przyczyn zależnych od Wykonawcy.</w:t>
      </w:r>
    </w:p>
    <w:p w:rsidR="00C43474" w:rsidRPr="002D5171" w:rsidRDefault="00C43474" w:rsidP="00647141">
      <w:pPr>
        <w:numPr>
          <w:ilvl w:val="4"/>
          <w:numId w:val="4"/>
        </w:numPr>
        <w:tabs>
          <w:tab w:val="clear" w:pos="4095"/>
        </w:tabs>
        <w:suppressAutoHyphens/>
        <w:spacing w:line="360" w:lineRule="auto"/>
        <w:ind w:left="426" w:hanging="426"/>
        <w:jc w:val="both"/>
        <w:rPr>
          <w:rFonts w:asciiTheme="majorHAnsi" w:hAnsiTheme="majorHAnsi" w:cs="Arial"/>
          <w:sz w:val="24"/>
          <w:szCs w:val="24"/>
        </w:rPr>
      </w:pPr>
      <w:r w:rsidRPr="002D5171">
        <w:rPr>
          <w:rFonts w:asciiTheme="majorHAnsi" w:hAnsiTheme="majorHAnsi" w:cs="Arial"/>
          <w:sz w:val="24"/>
          <w:szCs w:val="24"/>
        </w:rPr>
        <w:t>K</w:t>
      </w:r>
      <w:r w:rsidR="0002485E" w:rsidRPr="002D5171">
        <w:rPr>
          <w:rFonts w:asciiTheme="majorHAnsi" w:hAnsiTheme="majorHAnsi" w:cs="Arial"/>
          <w:sz w:val="24"/>
          <w:szCs w:val="24"/>
        </w:rPr>
        <w:t>ary zastrzeżone w ust. 1</w:t>
      </w:r>
      <w:r w:rsidRPr="002D5171">
        <w:rPr>
          <w:rFonts w:asciiTheme="majorHAnsi" w:hAnsiTheme="majorHAnsi" w:cs="Arial"/>
          <w:sz w:val="24"/>
          <w:szCs w:val="24"/>
        </w:rPr>
        <w:t xml:space="preserve"> Zamawiający potrąci z faktury VAT końcowej  za wykonanie przedmiotu umowy</w:t>
      </w:r>
      <w:r w:rsidR="00845AE9" w:rsidRPr="002D5171">
        <w:rPr>
          <w:rFonts w:asciiTheme="majorHAnsi" w:hAnsiTheme="majorHAnsi" w:cs="Arial"/>
          <w:sz w:val="24"/>
          <w:szCs w:val="24"/>
        </w:rPr>
        <w:t xml:space="preserve"> na co Wykonawca wyraża zgodę</w:t>
      </w:r>
      <w:r w:rsidRPr="002D5171">
        <w:rPr>
          <w:rFonts w:asciiTheme="majorHAnsi" w:hAnsiTheme="majorHAnsi" w:cs="Arial"/>
          <w:sz w:val="24"/>
          <w:szCs w:val="24"/>
        </w:rPr>
        <w:t xml:space="preserve">. </w:t>
      </w:r>
    </w:p>
    <w:p w:rsidR="00C43474" w:rsidRPr="002D5171" w:rsidRDefault="00C43474" w:rsidP="00647141">
      <w:pPr>
        <w:numPr>
          <w:ilvl w:val="4"/>
          <w:numId w:val="4"/>
        </w:numPr>
        <w:tabs>
          <w:tab w:val="clear" w:pos="4095"/>
        </w:tabs>
        <w:suppressAutoHyphens/>
        <w:spacing w:line="360" w:lineRule="auto"/>
        <w:ind w:left="426" w:hanging="426"/>
        <w:jc w:val="both"/>
        <w:rPr>
          <w:rFonts w:asciiTheme="majorHAnsi" w:hAnsiTheme="majorHAnsi" w:cs="Arial"/>
          <w:sz w:val="24"/>
          <w:szCs w:val="24"/>
        </w:rPr>
      </w:pPr>
      <w:r w:rsidRPr="002D5171">
        <w:rPr>
          <w:rFonts w:asciiTheme="majorHAnsi" w:hAnsiTheme="majorHAnsi" w:cs="Arial"/>
          <w:sz w:val="24"/>
          <w:szCs w:val="24"/>
        </w:rPr>
        <w:t xml:space="preserve">Zamawiający zastrzega sobie prawo dochodzenia odszkodowania na zasadach ogólnych, jeżeli wysokość poniesionej szkody przekroczy wysokość kar umownych lub w przypadku, kiedy szkoda powstanie z przyczyn, dla których kary umowne nie zostały zastrzeżone. </w:t>
      </w:r>
    </w:p>
    <w:p w:rsidR="00A65CE2" w:rsidRPr="002D5171" w:rsidRDefault="00C43474" w:rsidP="00527846">
      <w:pPr>
        <w:numPr>
          <w:ilvl w:val="4"/>
          <w:numId w:val="4"/>
        </w:numPr>
        <w:tabs>
          <w:tab w:val="clear" w:pos="4095"/>
        </w:tabs>
        <w:suppressAutoHyphens/>
        <w:spacing w:line="360" w:lineRule="auto"/>
        <w:ind w:left="426" w:hanging="426"/>
        <w:jc w:val="both"/>
        <w:rPr>
          <w:rFonts w:asciiTheme="majorHAnsi" w:hAnsiTheme="majorHAnsi" w:cs="Arial"/>
          <w:sz w:val="24"/>
          <w:szCs w:val="24"/>
        </w:rPr>
      </w:pPr>
      <w:r w:rsidRPr="002D5171">
        <w:rPr>
          <w:rFonts w:asciiTheme="majorHAnsi" w:hAnsiTheme="majorHAnsi" w:cs="Arial"/>
          <w:sz w:val="24"/>
          <w:szCs w:val="24"/>
        </w:rPr>
        <w:lastRenderedPageBreak/>
        <w:t xml:space="preserve">Zamawiający zapłaci Wykonawcy karę umowną w wysokości 10% wartości brutto wynagrodzenia, o którym stanowi </w:t>
      </w:r>
      <w:r w:rsidR="004A1D3D">
        <w:rPr>
          <w:rFonts w:asciiTheme="majorHAnsi" w:hAnsiTheme="majorHAnsi" w:cs="Arial"/>
          <w:sz w:val="24"/>
          <w:szCs w:val="24"/>
        </w:rPr>
        <w:t>§4</w:t>
      </w:r>
      <w:r w:rsidRPr="002D5171">
        <w:rPr>
          <w:rFonts w:asciiTheme="majorHAnsi" w:hAnsiTheme="majorHAnsi" w:cs="Arial"/>
          <w:sz w:val="24"/>
          <w:szCs w:val="24"/>
        </w:rPr>
        <w:t xml:space="preserve">, z tytułu odstąpienia od umowy  z  przyczyn od niego zależnych. </w:t>
      </w:r>
    </w:p>
    <w:p w:rsidR="00A65CE2" w:rsidRDefault="004A1D3D" w:rsidP="0002485E">
      <w:pPr>
        <w:spacing w:line="360" w:lineRule="auto"/>
        <w:ind w:left="60"/>
        <w:jc w:val="center"/>
        <w:rPr>
          <w:rFonts w:asciiTheme="majorHAnsi" w:hAnsiTheme="majorHAnsi" w:cs="Arial"/>
          <w:b/>
          <w:sz w:val="24"/>
          <w:szCs w:val="24"/>
        </w:rPr>
      </w:pPr>
      <w:r>
        <w:rPr>
          <w:rFonts w:asciiTheme="majorHAnsi" w:hAnsiTheme="majorHAnsi" w:cs="Arial"/>
          <w:b/>
          <w:sz w:val="24"/>
          <w:szCs w:val="24"/>
        </w:rPr>
        <w:t>§</w:t>
      </w:r>
      <w:r w:rsidR="0002485E" w:rsidRPr="002D5171">
        <w:rPr>
          <w:rFonts w:asciiTheme="majorHAnsi" w:hAnsiTheme="majorHAnsi" w:cs="Arial"/>
          <w:b/>
          <w:sz w:val="24"/>
          <w:szCs w:val="24"/>
        </w:rPr>
        <w:t>6</w:t>
      </w:r>
    </w:p>
    <w:p w:rsidR="004A1D3D" w:rsidRPr="002D5171" w:rsidRDefault="004A1D3D" w:rsidP="0002485E">
      <w:pPr>
        <w:spacing w:line="360" w:lineRule="auto"/>
        <w:ind w:left="60"/>
        <w:jc w:val="center"/>
        <w:rPr>
          <w:rFonts w:asciiTheme="majorHAnsi" w:hAnsiTheme="majorHAnsi" w:cs="Arial"/>
          <w:b/>
          <w:sz w:val="24"/>
          <w:szCs w:val="24"/>
        </w:rPr>
      </w:pPr>
      <w:r>
        <w:rPr>
          <w:rFonts w:asciiTheme="majorHAnsi" w:hAnsiTheme="majorHAnsi" w:cs="Arial"/>
          <w:b/>
          <w:sz w:val="24"/>
          <w:szCs w:val="24"/>
        </w:rPr>
        <w:t>Gwarancja</w:t>
      </w:r>
    </w:p>
    <w:p w:rsidR="000222EF" w:rsidRPr="002D5171" w:rsidRDefault="000222EF" w:rsidP="00647141">
      <w:pPr>
        <w:numPr>
          <w:ilvl w:val="0"/>
          <w:numId w:val="2"/>
        </w:numPr>
        <w:spacing w:line="360" w:lineRule="auto"/>
        <w:jc w:val="both"/>
        <w:rPr>
          <w:rFonts w:asciiTheme="majorHAnsi" w:hAnsiTheme="majorHAnsi" w:cs="Arial"/>
          <w:bCs/>
          <w:sz w:val="24"/>
          <w:szCs w:val="24"/>
        </w:rPr>
      </w:pPr>
      <w:r w:rsidRPr="002D5171">
        <w:rPr>
          <w:rFonts w:asciiTheme="majorHAnsi" w:hAnsiTheme="majorHAnsi" w:cs="Arial"/>
          <w:bCs/>
          <w:sz w:val="24"/>
          <w:szCs w:val="24"/>
        </w:rPr>
        <w:t>W</w:t>
      </w:r>
      <w:r w:rsidR="00413852" w:rsidRPr="002D5171">
        <w:rPr>
          <w:rFonts w:asciiTheme="majorHAnsi" w:hAnsiTheme="majorHAnsi" w:cs="Arial"/>
          <w:bCs/>
          <w:sz w:val="24"/>
          <w:szCs w:val="24"/>
        </w:rPr>
        <w:t>yk</w:t>
      </w:r>
      <w:r w:rsidR="000D720C" w:rsidRPr="002D5171">
        <w:rPr>
          <w:rFonts w:asciiTheme="majorHAnsi" w:hAnsiTheme="majorHAnsi" w:cs="Arial"/>
          <w:bCs/>
          <w:sz w:val="24"/>
          <w:szCs w:val="24"/>
        </w:rPr>
        <w:t>onawca zobowiązuje się wykonać</w:t>
      </w:r>
      <w:r w:rsidRPr="002D5171">
        <w:rPr>
          <w:rFonts w:asciiTheme="majorHAnsi" w:hAnsiTheme="majorHAnsi" w:cs="Arial"/>
          <w:bCs/>
          <w:sz w:val="24"/>
          <w:szCs w:val="24"/>
        </w:rPr>
        <w:t xml:space="preserve"> przedmiot umowy zgodnie z wymogami obowiązujących przepisów i dokumentacją t</w:t>
      </w:r>
      <w:r w:rsidR="004D68CC" w:rsidRPr="002D5171">
        <w:rPr>
          <w:rFonts w:asciiTheme="majorHAnsi" w:hAnsiTheme="majorHAnsi" w:cs="Arial"/>
          <w:bCs/>
          <w:sz w:val="24"/>
          <w:szCs w:val="24"/>
        </w:rPr>
        <w:t xml:space="preserve">echniczną instalacji i dostarczonych urządzeń. </w:t>
      </w:r>
    </w:p>
    <w:p w:rsidR="00FD6FB5" w:rsidRPr="002D5171" w:rsidRDefault="00C40652" w:rsidP="00647141">
      <w:pPr>
        <w:numPr>
          <w:ilvl w:val="0"/>
          <w:numId w:val="2"/>
        </w:numPr>
        <w:spacing w:line="360" w:lineRule="auto"/>
        <w:jc w:val="both"/>
        <w:rPr>
          <w:rFonts w:asciiTheme="majorHAnsi" w:hAnsiTheme="majorHAnsi" w:cs="Arial"/>
          <w:bCs/>
          <w:sz w:val="24"/>
          <w:szCs w:val="24"/>
        </w:rPr>
      </w:pPr>
      <w:r w:rsidRPr="002D5171">
        <w:rPr>
          <w:rFonts w:asciiTheme="majorHAnsi" w:hAnsiTheme="majorHAnsi" w:cs="Arial"/>
          <w:bCs/>
          <w:sz w:val="24"/>
          <w:szCs w:val="24"/>
        </w:rPr>
        <w:t xml:space="preserve">Wykonawca udziela </w:t>
      </w:r>
      <w:r w:rsidR="00364E88" w:rsidRPr="002D5171">
        <w:rPr>
          <w:rFonts w:asciiTheme="majorHAnsi" w:hAnsiTheme="majorHAnsi" w:cs="Arial"/>
          <w:bCs/>
          <w:sz w:val="24"/>
          <w:szCs w:val="24"/>
        </w:rPr>
        <w:t>36</w:t>
      </w:r>
      <w:r w:rsidRPr="002D5171">
        <w:rPr>
          <w:rFonts w:asciiTheme="majorHAnsi" w:hAnsiTheme="majorHAnsi" w:cs="Arial"/>
          <w:bCs/>
          <w:sz w:val="24"/>
          <w:szCs w:val="24"/>
        </w:rPr>
        <w:t xml:space="preserve"> </w:t>
      </w:r>
      <w:r w:rsidR="00FD6FB5" w:rsidRPr="002D5171">
        <w:rPr>
          <w:rFonts w:asciiTheme="majorHAnsi" w:hAnsiTheme="majorHAnsi" w:cs="Arial"/>
          <w:bCs/>
          <w:sz w:val="24"/>
          <w:szCs w:val="24"/>
        </w:rPr>
        <w:t xml:space="preserve"> miesięcznej gwarancji jakości - od daty sporządzenia protokołu odbioru - na wykonane prace oraz na urządzenie zgodnie z okresem gwarancji udzielonym przez produc</w:t>
      </w:r>
      <w:r w:rsidR="00CA17D3" w:rsidRPr="002D5171">
        <w:rPr>
          <w:rFonts w:asciiTheme="majorHAnsi" w:hAnsiTheme="majorHAnsi" w:cs="Arial"/>
          <w:bCs/>
          <w:sz w:val="24"/>
          <w:szCs w:val="24"/>
        </w:rPr>
        <w:t xml:space="preserve">enta, jednak nie krótszym niż </w:t>
      </w:r>
      <w:r w:rsidR="005F0A6A" w:rsidRPr="002D5171">
        <w:rPr>
          <w:rFonts w:asciiTheme="majorHAnsi" w:hAnsiTheme="majorHAnsi" w:cs="Arial"/>
          <w:bCs/>
          <w:sz w:val="24"/>
          <w:szCs w:val="24"/>
        </w:rPr>
        <w:t>36 miesięcy</w:t>
      </w:r>
      <w:r w:rsidR="00FD6FB5" w:rsidRPr="002D5171">
        <w:rPr>
          <w:rFonts w:asciiTheme="majorHAnsi" w:hAnsiTheme="majorHAnsi" w:cs="Arial"/>
          <w:bCs/>
          <w:sz w:val="24"/>
          <w:szCs w:val="24"/>
        </w:rPr>
        <w:t>.</w:t>
      </w:r>
    </w:p>
    <w:p w:rsidR="00C43474" w:rsidRPr="002D5171" w:rsidRDefault="00C43474" w:rsidP="003C3610">
      <w:pPr>
        <w:numPr>
          <w:ilvl w:val="0"/>
          <w:numId w:val="2"/>
        </w:numPr>
        <w:spacing w:line="360" w:lineRule="auto"/>
        <w:jc w:val="both"/>
        <w:rPr>
          <w:rFonts w:asciiTheme="majorHAnsi" w:hAnsiTheme="majorHAnsi" w:cs="Arial"/>
          <w:sz w:val="24"/>
          <w:szCs w:val="24"/>
        </w:rPr>
      </w:pPr>
      <w:r w:rsidRPr="002D5171">
        <w:rPr>
          <w:rFonts w:asciiTheme="majorHAnsi" w:hAnsiTheme="majorHAnsi" w:cs="Arial"/>
          <w:sz w:val="24"/>
          <w:szCs w:val="24"/>
        </w:rPr>
        <w:t>Zamawiaj</w:t>
      </w:r>
      <w:r w:rsidR="003C3610" w:rsidRPr="002D5171">
        <w:rPr>
          <w:rFonts w:asciiTheme="majorHAnsi" w:hAnsiTheme="majorHAnsi" w:cs="Arial"/>
          <w:sz w:val="24"/>
          <w:szCs w:val="24"/>
        </w:rPr>
        <w:t xml:space="preserve">ący z tytułu gwarancji jakości </w:t>
      </w:r>
      <w:r w:rsidRPr="002D5171">
        <w:rPr>
          <w:rFonts w:asciiTheme="majorHAnsi" w:hAnsiTheme="majorHAnsi" w:cs="Arial"/>
          <w:sz w:val="24"/>
          <w:szCs w:val="24"/>
        </w:rPr>
        <w:t xml:space="preserve">może żądać usunięcia wady przez Wykonawcę, jeżeli wada ujawni się w okresie trwania gwarancji. </w:t>
      </w:r>
      <w:r w:rsidR="008149C1" w:rsidRPr="002D5171">
        <w:rPr>
          <w:rFonts w:asciiTheme="majorHAnsi" w:hAnsiTheme="majorHAnsi" w:cs="Arial"/>
          <w:sz w:val="24"/>
          <w:szCs w:val="24"/>
        </w:rPr>
        <w:t>Wadę Wykonawca usunie niezwłocznie lecz nie później niż w terminie</w:t>
      </w:r>
      <w:r w:rsidR="00270705" w:rsidRPr="002D5171">
        <w:rPr>
          <w:rFonts w:asciiTheme="majorHAnsi" w:hAnsiTheme="majorHAnsi" w:cs="Arial"/>
          <w:sz w:val="24"/>
          <w:szCs w:val="24"/>
        </w:rPr>
        <w:t xml:space="preserve"> 7 dni </w:t>
      </w:r>
      <w:r w:rsidR="008149C1" w:rsidRPr="002D5171">
        <w:rPr>
          <w:rFonts w:asciiTheme="majorHAnsi" w:hAnsiTheme="majorHAnsi" w:cs="Arial"/>
          <w:sz w:val="24"/>
          <w:szCs w:val="24"/>
        </w:rPr>
        <w:t>od zgłoszenia wady</w:t>
      </w:r>
      <w:r w:rsidR="003C3610" w:rsidRPr="002D5171">
        <w:rPr>
          <w:rFonts w:asciiTheme="majorHAnsi" w:hAnsiTheme="majorHAnsi" w:cs="Liberation Serif"/>
          <w:sz w:val="24"/>
          <w:szCs w:val="24"/>
          <w:lang w:eastAsia="en-US"/>
        </w:rPr>
        <w:t xml:space="preserve"> </w:t>
      </w:r>
      <w:r w:rsidR="003C3610" w:rsidRPr="002D5171">
        <w:rPr>
          <w:rFonts w:asciiTheme="majorHAnsi" w:hAnsiTheme="majorHAnsi" w:cs="Arial"/>
          <w:sz w:val="24"/>
          <w:szCs w:val="24"/>
        </w:rPr>
        <w:t>faxem lub e-mailem. Zgłoszenie powinno być następnie potwierdzone przez Zamawiającego listem poleconym na adres siedziby W</w:t>
      </w:r>
      <w:r w:rsidR="004A1D3D" w:rsidRPr="002D5171">
        <w:rPr>
          <w:rFonts w:asciiTheme="majorHAnsi" w:hAnsiTheme="majorHAnsi" w:cs="Arial"/>
          <w:sz w:val="24"/>
          <w:szCs w:val="24"/>
        </w:rPr>
        <w:t>ykonawcy.</w:t>
      </w:r>
    </w:p>
    <w:p w:rsidR="00C43474" w:rsidRPr="002D5171" w:rsidRDefault="00C43474" w:rsidP="00647141">
      <w:pPr>
        <w:numPr>
          <w:ilvl w:val="0"/>
          <w:numId w:val="2"/>
        </w:numPr>
        <w:spacing w:line="360" w:lineRule="auto"/>
        <w:jc w:val="both"/>
        <w:rPr>
          <w:rFonts w:asciiTheme="majorHAnsi" w:hAnsiTheme="majorHAnsi" w:cs="Arial"/>
          <w:sz w:val="24"/>
          <w:szCs w:val="24"/>
        </w:rPr>
      </w:pPr>
      <w:r w:rsidRPr="002D5171">
        <w:rPr>
          <w:rFonts w:asciiTheme="majorHAnsi" w:hAnsiTheme="majorHAnsi" w:cs="Arial"/>
          <w:sz w:val="24"/>
          <w:szCs w:val="24"/>
        </w:rPr>
        <w:t>W ramach udzielonej gwarancji jakości Wykonawca zobowiązuje się do nieodpłatnego:</w:t>
      </w:r>
    </w:p>
    <w:p w:rsidR="00A65CE2" w:rsidRPr="002D5171" w:rsidRDefault="008C4D70" w:rsidP="00647141">
      <w:pPr>
        <w:numPr>
          <w:ilvl w:val="1"/>
          <w:numId w:val="2"/>
        </w:numPr>
        <w:spacing w:line="360" w:lineRule="auto"/>
        <w:ind w:left="1134" w:hanging="708"/>
        <w:jc w:val="both"/>
        <w:rPr>
          <w:rFonts w:asciiTheme="majorHAnsi" w:hAnsiTheme="majorHAnsi" w:cs="Arial"/>
          <w:sz w:val="24"/>
          <w:szCs w:val="24"/>
        </w:rPr>
      </w:pPr>
      <w:r w:rsidRPr="002D5171">
        <w:rPr>
          <w:rFonts w:asciiTheme="majorHAnsi" w:hAnsiTheme="majorHAnsi" w:cs="Arial"/>
          <w:sz w:val="24"/>
          <w:szCs w:val="24"/>
        </w:rPr>
        <w:t>usunięcia wady fizycznej rzeczy oraz demontaż i dostarczenie do miejsca wskazanego w gwarancji i ponowny montaż</w:t>
      </w:r>
    </w:p>
    <w:p w:rsidR="00C43474" w:rsidRPr="002D5171" w:rsidRDefault="00C43474" w:rsidP="00647141">
      <w:pPr>
        <w:numPr>
          <w:ilvl w:val="1"/>
          <w:numId w:val="2"/>
        </w:numPr>
        <w:spacing w:line="360" w:lineRule="auto"/>
        <w:ind w:left="1134" w:hanging="708"/>
        <w:jc w:val="both"/>
        <w:rPr>
          <w:rFonts w:asciiTheme="majorHAnsi" w:hAnsiTheme="majorHAnsi" w:cs="Arial"/>
          <w:sz w:val="24"/>
          <w:szCs w:val="24"/>
        </w:rPr>
      </w:pPr>
      <w:r w:rsidRPr="002D5171">
        <w:rPr>
          <w:rFonts w:asciiTheme="majorHAnsi" w:hAnsiTheme="majorHAnsi" w:cs="Arial"/>
          <w:sz w:val="24"/>
          <w:szCs w:val="24"/>
        </w:rPr>
        <w:t xml:space="preserve">wykonania przedmiotu umowy lub dotkniętej wadą jego części od nowa </w:t>
      </w:r>
      <w:r w:rsidR="008149C1" w:rsidRPr="002D5171">
        <w:rPr>
          <w:rFonts w:asciiTheme="majorHAnsi" w:hAnsiTheme="majorHAnsi" w:cs="Arial"/>
          <w:sz w:val="24"/>
          <w:szCs w:val="24"/>
        </w:rPr>
        <w:br/>
      </w:r>
      <w:r w:rsidRPr="002D5171">
        <w:rPr>
          <w:rFonts w:asciiTheme="majorHAnsi" w:hAnsiTheme="majorHAnsi" w:cs="Arial"/>
          <w:sz w:val="24"/>
          <w:szCs w:val="24"/>
        </w:rPr>
        <w:t>w przypadku, kiedy samo usunięcie wady uniemożliwia użytkowanie przedmiotu umowy zgodnie z przeznaczeniem.</w:t>
      </w:r>
    </w:p>
    <w:p w:rsidR="00E26B25" w:rsidRPr="002D5171" w:rsidRDefault="00E26B25" w:rsidP="004A1D3D">
      <w:pPr>
        <w:numPr>
          <w:ilvl w:val="0"/>
          <w:numId w:val="2"/>
        </w:numPr>
        <w:spacing w:line="360" w:lineRule="auto"/>
        <w:jc w:val="both"/>
        <w:rPr>
          <w:rFonts w:asciiTheme="majorHAnsi" w:hAnsiTheme="majorHAnsi" w:cs="Arial"/>
          <w:sz w:val="24"/>
          <w:szCs w:val="24"/>
        </w:rPr>
      </w:pPr>
      <w:r w:rsidRPr="002D5171">
        <w:rPr>
          <w:rFonts w:asciiTheme="majorHAnsi" w:hAnsiTheme="majorHAnsi" w:cs="Arial"/>
          <w:sz w:val="24"/>
          <w:szCs w:val="24"/>
        </w:rPr>
        <w:t>Wykonawca zobowiązuje się w okresie gwarancji  do przeprowadzania przeglądów i konserwacji urządzeń zastosowanych i zamontowanych dla prawidłowej funkcji instalacji.</w:t>
      </w:r>
    </w:p>
    <w:p w:rsidR="008C45B5" w:rsidRPr="002D5171" w:rsidRDefault="008C45B5" w:rsidP="004A1D3D">
      <w:pPr>
        <w:pStyle w:val="Akapitzlist"/>
        <w:numPr>
          <w:ilvl w:val="0"/>
          <w:numId w:val="2"/>
        </w:numPr>
        <w:autoSpaceDE w:val="0"/>
        <w:autoSpaceDN w:val="0"/>
        <w:adjustRightInd w:val="0"/>
        <w:spacing w:line="360" w:lineRule="auto"/>
        <w:jc w:val="both"/>
        <w:rPr>
          <w:rFonts w:asciiTheme="majorHAnsi" w:hAnsiTheme="majorHAnsi" w:cs="Arial"/>
        </w:rPr>
      </w:pPr>
      <w:r w:rsidRPr="002D5171">
        <w:rPr>
          <w:rFonts w:asciiTheme="majorHAnsi" w:hAnsiTheme="majorHAnsi" w:cs="Arial"/>
        </w:rPr>
        <w:t>Okres gwarancji będzie wydłużony każdorazowo o czas usuwania wad i usterek.</w:t>
      </w:r>
    </w:p>
    <w:p w:rsidR="008C45B5" w:rsidRPr="002D5171" w:rsidRDefault="008C45B5" w:rsidP="004A1D3D">
      <w:pPr>
        <w:pStyle w:val="Akapitzlist"/>
        <w:numPr>
          <w:ilvl w:val="0"/>
          <w:numId w:val="2"/>
        </w:numPr>
        <w:autoSpaceDE w:val="0"/>
        <w:autoSpaceDN w:val="0"/>
        <w:adjustRightInd w:val="0"/>
        <w:spacing w:line="360" w:lineRule="auto"/>
        <w:jc w:val="both"/>
        <w:rPr>
          <w:rFonts w:asciiTheme="majorHAnsi" w:eastAsia="Arial Unicode MS" w:hAnsiTheme="majorHAnsi" w:cs="Arial"/>
        </w:rPr>
      </w:pPr>
      <w:r w:rsidRPr="002D5171">
        <w:rPr>
          <w:rFonts w:asciiTheme="majorHAnsi" w:hAnsiTheme="majorHAnsi" w:cs="Arial"/>
        </w:rPr>
        <w:t>Zamawiający może wykonywać swoje uprawnienia z gwarancji niezależnie od uprawnień wynikających z rękojmi.</w:t>
      </w:r>
    </w:p>
    <w:p w:rsidR="008C23F0" w:rsidRPr="002D5171" w:rsidRDefault="008C23F0" w:rsidP="004A1D3D">
      <w:pPr>
        <w:numPr>
          <w:ilvl w:val="0"/>
          <w:numId w:val="2"/>
        </w:numPr>
        <w:spacing w:line="360" w:lineRule="auto"/>
        <w:jc w:val="both"/>
        <w:rPr>
          <w:rFonts w:asciiTheme="majorHAnsi" w:eastAsia="Arial Unicode MS" w:hAnsiTheme="majorHAnsi" w:cs="Arial"/>
          <w:sz w:val="24"/>
          <w:szCs w:val="24"/>
        </w:rPr>
      </w:pPr>
      <w:r w:rsidRPr="002D5171">
        <w:rPr>
          <w:rFonts w:asciiTheme="majorHAnsi" w:eastAsia="Arial Unicode MS" w:hAnsiTheme="majorHAnsi" w:cs="Arial"/>
          <w:sz w:val="24"/>
          <w:szCs w:val="24"/>
        </w:rPr>
        <w:t>Z</w:t>
      </w:r>
      <w:r w:rsidR="004A1D3D" w:rsidRPr="002D5171">
        <w:rPr>
          <w:rFonts w:asciiTheme="majorHAnsi" w:eastAsia="Arial Unicode MS" w:hAnsiTheme="majorHAnsi" w:cs="Arial"/>
          <w:sz w:val="24"/>
          <w:szCs w:val="24"/>
        </w:rPr>
        <w:t xml:space="preserve">amawiający </w:t>
      </w:r>
      <w:r w:rsidRPr="002D5171">
        <w:rPr>
          <w:rFonts w:asciiTheme="majorHAnsi" w:eastAsia="Arial Unicode MS" w:hAnsiTheme="majorHAnsi" w:cs="Arial"/>
          <w:sz w:val="24"/>
          <w:szCs w:val="24"/>
        </w:rPr>
        <w:t>może dochodzić roszczeń wynikających z gwarancji także po upływie okresu gwarancji, jeżeli dokonał zgłoszenia wady przed jego upływem.</w:t>
      </w:r>
    </w:p>
    <w:p w:rsidR="00365AAD" w:rsidRPr="002D5171" w:rsidRDefault="00365AAD" w:rsidP="00365AAD">
      <w:pPr>
        <w:numPr>
          <w:ilvl w:val="0"/>
          <w:numId w:val="2"/>
        </w:numPr>
        <w:spacing w:line="360" w:lineRule="auto"/>
        <w:jc w:val="both"/>
        <w:rPr>
          <w:rFonts w:asciiTheme="majorHAnsi" w:eastAsia="Arial Unicode MS" w:hAnsiTheme="majorHAnsi" w:cs="Arial"/>
          <w:sz w:val="24"/>
          <w:szCs w:val="24"/>
        </w:rPr>
      </w:pPr>
      <w:r w:rsidRPr="002D5171">
        <w:rPr>
          <w:rFonts w:asciiTheme="majorHAnsi" w:eastAsia="Arial Unicode MS" w:hAnsiTheme="majorHAnsi" w:cs="Arial"/>
          <w:sz w:val="24"/>
          <w:szCs w:val="24"/>
        </w:rPr>
        <w:t>Jeżeli W</w:t>
      </w:r>
      <w:r w:rsidR="004A1D3D" w:rsidRPr="002D5171">
        <w:rPr>
          <w:rFonts w:asciiTheme="majorHAnsi" w:eastAsia="Arial Unicode MS" w:hAnsiTheme="majorHAnsi" w:cs="Arial"/>
          <w:sz w:val="24"/>
          <w:szCs w:val="24"/>
        </w:rPr>
        <w:t>ykonawca</w:t>
      </w:r>
      <w:r w:rsidRPr="002D5171">
        <w:rPr>
          <w:rFonts w:asciiTheme="majorHAnsi" w:eastAsia="Arial Unicode MS" w:hAnsiTheme="majorHAnsi" w:cs="Arial"/>
          <w:sz w:val="24"/>
          <w:szCs w:val="24"/>
        </w:rPr>
        <w:t xml:space="preserve"> nie usunie wad w żądanym przez Z</w:t>
      </w:r>
      <w:r w:rsidR="004A1D3D" w:rsidRPr="002D5171">
        <w:rPr>
          <w:rFonts w:asciiTheme="majorHAnsi" w:eastAsia="Arial Unicode MS" w:hAnsiTheme="majorHAnsi" w:cs="Arial"/>
          <w:sz w:val="24"/>
          <w:szCs w:val="24"/>
        </w:rPr>
        <w:t>amawiającego</w:t>
      </w:r>
      <w:r w:rsidRPr="002D5171">
        <w:rPr>
          <w:rFonts w:asciiTheme="majorHAnsi" w:eastAsia="Arial Unicode MS" w:hAnsiTheme="majorHAnsi" w:cs="Arial"/>
          <w:sz w:val="24"/>
          <w:szCs w:val="24"/>
        </w:rPr>
        <w:t xml:space="preserve"> terminie, Z</w:t>
      </w:r>
      <w:r w:rsidR="004A1D3D" w:rsidRPr="002D5171">
        <w:rPr>
          <w:rFonts w:asciiTheme="majorHAnsi" w:eastAsia="Arial Unicode MS" w:hAnsiTheme="majorHAnsi" w:cs="Arial"/>
          <w:sz w:val="24"/>
          <w:szCs w:val="24"/>
        </w:rPr>
        <w:t>amawiający</w:t>
      </w:r>
      <w:r w:rsidRPr="002D5171">
        <w:rPr>
          <w:rFonts w:asciiTheme="majorHAnsi" w:eastAsia="Arial Unicode MS" w:hAnsiTheme="majorHAnsi" w:cs="Arial"/>
          <w:sz w:val="24"/>
          <w:szCs w:val="24"/>
        </w:rPr>
        <w:t xml:space="preserve"> po uprzednim zawiadomieniu W</w:t>
      </w:r>
      <w:r w:rsidR="004A1D3D" w:rsidRPr="002D5171">
        <w:rPr>
          <w:rFonts w:asciiTheme="majorHAnsi" w:eastAsia="Arial Unicode MS" w:hAnsiTheme="majorHAnsi" w:cs="Arial"/>
          <w:sz w:val="24"/>
          <w:szCs w:val="24"/>
        </w:rPr>
        <w:t>ykonawcy</w:t>
      </w:r>
      <w:r w:rsidRPr="002D5171">
        <w:rPr>
          <w:rFonts w:asciiTheme="majorHAnsi" w:eastAsia="Arial Unicode MS" w:hAnsiTheme="majorHAnsi" w:cs="Arial"/>
          <w:sz w:val="24"/>
          <w:szCs w:val="24"/>
        </w:rPr>
        <w:t xml:space="preserve"> może zlecić wykonanie </w:t>
      </w:r>
      <w:r w:rsidRPr="002D5171">
        <w:rPr>
          <w:rFonts w:asciiTheme="majorHAnsi" w:eastAsia="Arial Unicode MS" w:hAnsiTheme="majorHAnsi" w:cs="Arial"/>
          <w:sz w:val="24"/>
          <w:szCs w:val="24"/>
        </w:rPr>
        <w:lastRenderedPageBreak/>
        <w:t>zastępcze usunięcia wad a jego koszty będą sfinansowane z wniesionego zabezpieczenia należytego wykonania umowy.</w:t>
      </w:r>
    </w:p>
    <w:p w:rsidR="008C23F0" w:rsidRPr="002D5171" w:rsidRDefault="00365AAD" w:rsidP="008C23F0">
      <w:pPr>
        <w:numPr>
          <w:ilvl w:val="0"/>
          <w:numId w:val="2"/>
        </w:numPr>
        <w:spacing w:line="360" w:lineRule="auto"/>
        <w:jc w:val="both"/>
        <w:rPr>
          <w:rFonts w:asciiTheme="majorHAnsi" w:eastAsia="Arial Unicode MS" w:hAnsiTheme="majorHAnsi" w:cs="Arial"/>
          <w:sz w:val="24"/>
          <w:szCs w:val="24"/>
        </w:rPr>
      </w:pPr>
      <w:r w:rsidRPr="002D5171">
        <w:rPr>
          <w:rFonts w:asciiTheme="majorHAnsi" w:eastAsia="Arial Unicode MS" w:hAnsiTheme="majorHAnsi" w:cs="Arial"/>
          <w:sz w:val="24"/>
          <w:szCs w:val="24"/>
        </w:rPr>
        <w:t>Jeżeli koszt usunięcia wad przekroczy wartość wniesionego zabezpieczenia, Z</w:t>
      </w:r>
      <w:r w:rsidR="004A1D3D" w:rsidRPr="002D5171">
        <w:rPr>
          <w:rFonts w:asciiTheme="majorHAnsi" w:eastAsia="Arial Unicode MS" w:hAnsiTheme="majorHAnsi" w:cs="Arial"/>
          <w:sz w:val="24"/>
          <w:szCs w:val="24"/>
        </w:rPr>
        <w:t>amawiający</w:t>
      </w:r>
      <w:r w:rsidRPr="002D5171">
        <w:rPr>
          <w:rFonts w:asciiTheme="majorHAnsi" w:eastAsia="Arial Unicode MS" w:hAnsiTheme="majorHAnsi" w:cs="Arial"/>
          <w:sz w:val="24"/>
          <w:szCs w:val="24"/>
        </w:rPr>
        <w:t xml:space="preserve"> wezwie W</w:t>
      </w:r>
      <w:r w:rsidR="004A1D3D" w:rsidRPr="002D5171">
        <w:rPr>
          <w:rFonts w:asciiTheme="majorHAnsi" w:eastAsia="Arial Unicode MS" w:hAnsiTheme="majorHAnsi" w:cs="Arial"/>
          <w:sz w:val="24"/>
          <w:szCs w:val="24"/>
        </w:rPr>
        <w:t>ykonawcę</w:t>
      </w:r>
      <w:r w:rsidRPr="002D5171">
        <w:rPr>
          <w:rFonts w:asciiTheme="majorHAnsi" w:eastAsia="Arial Unicode MS" w:hAnsiTheme="majorHAnsi" w:cs="Arial"/>
          <w:sz w:val="24"/>
          <w:szCs w:val="24"/>
        </w:rPr>
        <w:t xml:space="preserve"> do pokrycia pełnych kosztów usunięcia wad, które jest zobowiązany zwrócić Z</w:t>
      </w:r>
      <w:r w:rsidR="004A1D3D" w:rsidRPr="002D5171">
        <w:rPr>
          <w:rFonts w:asciiTheme="majorHAnsi" w:eastAsia="Arial Unicode MS" w:hAnsiTheme="majorHAnsi" w:cs="Arial"/>
          <w:sz w:val="24"/>
          <w:szCs w:val="24"/>
        </w:rPr>
        <w:t>amawiającemu</w:t>
      </w:r>
      <w:r w:rsidRPr="002D5171">
        <w:rPr>
          <w:rFonts w:asciiTheme="majorHAnsi" w:eastAsia="Arial Unicode MS" w:hAnsiTheme="majorHAnsi" w:cs="Arial"/>
          <w:sz w:val="24"/>
          <w:szCs w:val="24"/>
        </w:rPr>
        <w:t>.</w:t>
      </w:r>
    </w:p>
    <w:p w:rsidR="00BE100B" w:rsidRPr="004A1D3D" w:rsidRDefault="008C23F0" w:rsidP="004A1D3D">
      <w:pPr>
        <w:numPr>
          <w:ilvl w:val="0"/>
          <w:numId w:val="2"/>
        </w:numPr>
        <w:spacing w:line="360" w:lineRule="auto"/>
        <w:jc w:val="both"/>
        <w:rPr>
          <w:rFonts w:asciiTheme="majorHAnsi" w:eastAsia="Arial Unicode MS" w:hAnsiTheme="majorHAnsi" w:cs="Arial"/>
          <w:sz w:val="24"/>
          <w:szCs w:val="24"/>
        </w:rPr>
      </w:pPr>
      <w:r w:rsidRPr="002D5171">
        <w:rPr>
          <w:rFonts w:asciiTheme="majorHAnsi" w:hAnsiTheme="majorHAnsi"/>
          <w:sz w:val="24"/>
          <w:szCs w:val="24"/>
        </w:rPr>
        <w:t>Bieg terminu, po upływie, którego wygasają uprawnienia z tytułu gwarancji rozpoczyna się w stosunku do W</w:t>
      </w:r>
      <w:r w:rsidR="004A1D3D" w:rsidRPr="002D5171">
        <w:rPr>
          <w:rFonts w:asciiTheme="majorHAnsi" w:hAnsiTheme="majorHAnsi"/>
          <w:sz w:val="24"/>
          <w:szCs w:val="24"/>
        </w:rPr>
        <w:t>ykonawcy</w:t>
      </w:r>
      <w:r w:rsidRPr="002D5171">
        <w:rPr>
          <w:rFonts w:asciiTheme="majorHAnsi" w:hAnsiTheme="majorHAnsi"/>
          <w:sz w:val="24"/>
          <w:szCs w:val="24"/>
        </w:rPr>
        <w:t xml:space="preserve"> w dniu zakończenia przez Z</w:t>
      </w:r>
      <w:r w:rsidR="004A1D3D" w:rsidRPr="002D5171">
        <w:rPr>
          <w:rFonts w:asciiTheme="majorHAnsi" w:hAnsiTheme="majorHAnsi"/>
          <w:sz w:val="24"/>
          <w:szCs w:val="24"/>
        </w:rPr>
        <w:t>amawiającego</w:t>
      </w:r>
      <w:r w:rsidRPr="002D5171">
        <w:rPr>
          <w:rFonts w:asciiTheme="majorHAnsi" w:hAnsiTheme="majorHAnsi"/>
          <w:sz w:val="24"/>
          <w:szCs w:val="24"/>
        </w:rPr>
        <w:t xml:space="preserve"> czynności odbioru końcowego</w:t>
      </w:r>
      <w:r w:rsidRPr="002D5171">
        <w:rPr>
          <w:rFonts w:asciiTheme="majorHAnsi" w:hAnsiTheme="majorHAnsi"/>
          <w:spacing w:val="-3"/>
          <w:sz w:val="24"/>
          <w:szCs w:val="24"/>
        </w:rPr>
        <w:t xml:space="preserve"> </w:t>
      </w:r>
      <w:r w:rsidRPr="002D5171">
        <w:rPr>
          <w:rFonts w:asciiTheme="majorHAnsi" w:hAnsiTheme="majorHAnsi"/>
          <w:sz w:val="24"/>
          <w:szCs w:val="24"/>
        </w:rPr>
        <w:t>robót.</w:t>
      </w:r>
    </w:p>
    <w:p w:rsidR="00AC0EFF" w:rsidRPr="002D5171" w:rsidRDefault="004A1D3D" w:rsidP="0002485E">
      <w:pPr>
        <w:spacing w:line="360" w:lineRule="auto"/>
        <w:jc w:val="center"/>
        <w:rPr>
          <w:rFonts w:asciiTheme="majorHAnsi" w:hAnsiTheme="majorHAnsi" w:cs="Arial"/>
          <w:b/>
          <w:sz w:val="24"/>
          <w:szCs w:val="24"/>
        </w:rPr>
      </w:pPr>
      <w:r>
        <w:rPr>
          <w:rFonts w:asciiTheme="majorHAnsi" w:hAnsiTheme="majorHAnsi" w:cs="Arial"/>
          <w:b/>
          <w:sz w:val="24"/>
          <w:szCs w:val="24"/>
        </w:rPr>
        <w:t>§</w:t>
      </w:r>
      <w:r w:rsidR="0002485E" w:rsidRPr="002D5171">
        <w:rPr>
          <w:rFonts w:asciiTheme="majorHAnsi" w:hAnsiTheme="majorHAnsi" w:cs="Arial"/>
          <w:b/>
          <w:sz w:val="24"/>
          <w:szCs w:val="24"/>
        </w:rPr>
        <w:t>7</w:t>
      </w:r>
    </w:p>
    <w:p w:rsidR="00AC0EFF" w:rsidRPr="002D5171" w:rsidRDefault="0002485E" w:rsidP="0002485E">
      <w:pPr>
        <w:spacing w:line="360" w:lineRule="auto"/>
        <w:jc w:val="center"/>
        <w:rPr>
          <w:rFonts w:asciiTheme="majorHAnsi" w:hAnsiTheme="majorHAnsi" w:cs="Arial"/>
          <w:b/>
          <w:sz w:val="24"/>
          <w:szCs w:val="24"/>
        </w:rPr>
      </w:pPr>
      <w:r w:rsidRPr="002D5171">
        <w:rPr>
          <w:rFonts w:asciiTheme="majorHAnsi" w:hAnsiTheme="majorHAnsi" w:cs="Arial"/>
          <w:b/>
          <w:sz w:val="24"/>
          <w:szCs w:val="24"/>
        </w:rPr>
        <w:t>Odstąpienie o umowy</w:t>
      </w:r>
    </w:p>
    <w:p w:rsidR="00AC0EFF" w:rsidRPr="002D5171" w:rsidRDefault="00AC0EFF" w:rsidP="004A1D3D">
      <w:pPr>
        <w:numPr>
          <w:ilvl w:val="0"/>
          <w:numId w:val="34"/>
        </w:numPr>
        <w:spacing w:line="360" w:lineRule="auto"/>
        <w:jc w:val="both"/>
        <w:rPr>
          <w:rFonts w:asciiTheme="majorHAnsi" w:hAnsiTheme="majorHAnsi" w:cs="Arial"/>
          <w:sz w:val="24"/>
          <w:szCs w:val="24"/>
        </w:rPr>
      </w:pPr>
      <w:r w:rsidRPr="002D5171">
        <w:rPr>
          <w:rFonts w:asciiTheme="majorHAnsi" w:hAnsiTheme="majorHAnsi" w:cs="Arial"/>
          <w:sz w:val="24"/>
          <w:szCs w:val="24"/>
        </w:rPr>
        <w:t xml:space="preserve">Zamawiający może odstąpić od  umowy, gdy: </w:t>
      </w:r>
    </w:p>
    <w:p w:rsidR="00A65CE2" w:rsidRPr="002D5171" w:rsidRDefault="005D5052" w:rsidP="00AB46B4">
      <w:pPr>
        <w:numPr>
          <w:ilvl w:val="1"/>
          <w:numId w:val="6"/>
        </w:numPr>
        <w:spacing w:line="360" w:lineRule="auto"/>
        <w:jc w:val="both"/>
        <w:rPr>
          <w:rFonts w:asciiTheme="majorHAnsi" w:hAnsiTheme="majorHAnsi" w:cs="Arial"/>
          <w:sz w:val="24"/>
          <w:szCs w:val="24"/>
        </w:rPr>
      </w:pPr>
      <w:r w:rsidRPr="002D5171">
        <w:rPr>
          <w:rFonts w:asciiTheme="majorHAnsi" w:hAnsiTheme="majorHAnsi" w:cs="Arial"/>
          <w:sz w:val="24"/>
          <w:szCs w:val="24"/>
        </w:rPr>
        <w:t>w</w:t>
      </w:r>
      <w:r w:rsidR="00AC0EFF" w:rsidRPr="002D5171">
        <w:rPr>
          <w:rFonts w:asciiTheme="majorHAnsi" w:hAnsiTheme="majorHAnsi" w:cs="Arial"/>
          <w:sz w:val="24"/>
          <w:szCs w:val="24"/>
        </w:rPr>
        <w:t xml:space="preserve">ykonawca </w:t>
      </w:r>
      <w:r w:rsidR="00023668" w:rsidRPr="002D5171">
        <w:rPr>
          <w:rFonts w:asciiTheme="majorHAnsi" w:hAnsiTheme="majorHAnsi" w:cs="Arial"/>
          <w:sz w:val="24"/>
          <w:szCs w:val="24"/>
        </w:rPr>
        <w:t>nie wykonuje bądź nienależycie wykonuje przedmiot umowy.</w:t>
      </w:r>
    </w:p>
    <w:p w:rsidR="003C6C80" w:rsidRPr="002D5171" w:rsidRDefault="00AC0EFF" w:rsidP="00AB46B4">
      <w:pPr>
        <w:numPr>
          <w:ilvl w:val="1"/>
          <w:numId w:val="6"/>
        </w:numPr>
        <w:spacing w:line="360" w:lineRule="auto"/>
        <w:jc w:val="both"/>
        <w:rPr>
          <w:rFonts w:asciiTheme="majorHAnsi" w:hAnsiTheme="majorHAnsi" w:cs="Arial"/>
          <w:sz w:val="24"/>
          <w:szCs w:val="24"/>
        </w:rPr>
      </w:pPr>
      <w:r w:rsidRPr="002D5171">
        <w:rPr>
          <w:rFonts w:asciiTheme="majorHAnsi" w:hAnsiTheme="majorHAnsi" w:cs="Arial"/>
          <w:sz w:val="24"/>
          <w:szCs w:val="24"/>
        </w:rPr>
        <w:t>w razie wystąpienia istotnej zmiany okoliczności powodującej, że wykonanie umowy nie leży w interesie publicznym, czego nie można było przewidzi</w:t>
      </w:r>
      <w:r w:rsidR="00CC4540" w:rsidRPr="002D5171">
        <w:rPr>
          <w:rFonts w:asciiTheme="majorHAnsi" w:hAnsiTheme="majorHAnsi" w:cs="Arial"/>
          <w:sz w:val="24"/>
          <w:szCs w:val="24"/>
        </w:rPr>
        <w:t xml:space="preserve">eć  w chwili zawarcia umowy (§ </w:t>
      </w:r>
      <w:r w:rsidR="0002485E" w:rsidRPr="002D5171">
        <w:rPr>
          <w:rFonts w:asciiTheme="majorHAnsi" w:hAnsiTheme="majorHAnsi" w:cs="Arial"/>
          <w:sz w:val="24"/>
          <w:szCs w:val="24"/>
        </w:rPr>
        <w:t>5</w:t>
      </w:r>
      <w:r w:rsidRPr="002D5171">
        <w:rPr>
          <w:rFonts w:asciiTheme="majorHAnsi" w:hAnsiTheme="majorHAnsi" w:cs="Arial"/>
          <w:sz w:val="24"/>
          <w:szCs w:val="24"/>
        </w:rPr>
        <w:t xml:space="preserve"> ust. 4 nie stosuje się).</w:t>
      </w:r>
    </w:p>
    <w:p w:rsidR="00AC0EFF" w:rsidRPr="002D5171" w:rsidRDefault="00AC0EFF" w:rsidP="00647141">
      <w:pPr>
        <w:numPr>
          <w:ilvl w:val="0"/>
          <w:numId w:val="6"/>
        </w:numPr>
        <w:spacing w:line="360" w:lineRule="auto"/>
        <w:jc w:val="both"/>
        <w:rPr>
          <w:rFonts w:asciiTheme="majorHAnsi" w:hAnsiTheme="majorHAnsi" w:cs="Arial"/>
          <w:sz w:val="24"/>
          <w:szCs w:val="24"/>
        </w:rPr>
      </w:pPr>
      <w:r w:rsidRPr="002D5171">
        <w:rPr>
          <w:rFonts w:asciiTheme="majorHAnsi" w:hAnsiTheme="majorHAnsi" w:cs="Arial"/>
          <w:sz w:val="24"/>
          <w:szCs w:val="24"/>
        </w:rPr>
        <w:t xml:space="preserve">Oświadczenie o odstąpieniu od umowy wymaga formy pisemnej pod rygorem nieważności. </w:t>
      </w:r>
    </w:p>
    <w:p w:rsidR="008C45B5" w:rsidRPr="002D5171" w:rsidRDefault="008C45B5" w:rsidP="00647141">
      <w:pPr>
        <w:numPr>
          <w:ilvl w:val="0"/>
          <w:numId w:val="6"/>
        </w:numPr>
        <w:spacing w:line="360" w:lineRule="auto"/>
        <w:jc w:val="both"/>
        <w:rPr>
          <w:rFonts w:asciiTheme="majorHAnsi" w:hAnsiTheme="majorHAnsi" w:cs="Arial"/>
          <w:sz w:val="24"/>
          <w:szCs w:val="24"/>
        </w:rPr>
      </w:pPr>
      <w:r w:rsidRPr="002D5171">
        <w:rPr>
          <w:rFonts w:asciiTheme="majorHAnsi" w:hAnsiTheme="majorHAnsi" w:cs="Arial"/>
          <w:sz w:val="24"/>
          <w:szCs w:val="24"/>
        </w:rPr>
        <w:t xml:space="preserve">Odstąpienie o którym mowa w ust. 1 następuję w terminie 14 dni od dnia powstania okoliczności uzasadniającej odstąpienie. </w:t>
      </w:r>
    </w:p>
    <w:p w:rsidR="00AC0EFF" w:rsidRPr="002D5171" w:rsidRDefault="00AC0EFF" w:rsidP="00647141">
      <w:pPr>
        <w:numPr>
          <w:ilvl w:val="0"/>
          <w:numId w:val="6"/>
        </w:numPr>
        <w:spacing w:line="360" w:lineRule="auto"/>
        <w:jc w:val="both"/>
        <w:rPr>
          <w:rFonts w:asciiTheme="majorHAnsi" w:hAnsiTheme="majorHAnsi" w:cs="Arial"/>
          <w:sz w:val="24"/>
          <w:szCs w:val="24"/>
        </w:rPr>
      </w:pPr>
      <w:r w:rsidRPr="002D5171">
        <w:rPr>
          <w:rFonts w:asciiTheme="majorHAnsi" w:hAnsiTheme="majorHAnsi" w:cs="Arial"/>
          <w:sz w:val="24"/>
          <w:szCs w:val="24"/>
        </w:rPr>
        <w:t>W przypadku odstąpienia od umowy przez Zamawiającego lub Wykonawcę strony obciążają następujące obowiązki</w:t>
      </w:r>
      <w:r w:rsidR="005D5052" w:rsidRPr="002D5171">
        <w:rPr>
          <w:rFonts w:asciiTheme="majorHAnsi" w:hAnsiTheme="majorHAnsi" w:cs="Arial"/>
          <w:sz w:val="24"/>
          <w:szCs w:val="24"/>
        </w:rPr>
        <w:t>:</w:t>
      </w:r>
    </w:p>
    <w:p w:rsidR="00AC0EFF" w:rsidRPr="002D5171" w:rsidRDefault="003C6C80" w:rsidP="00647141">
      <w:pPr>
        <w:numPr>
          <w:ilvl w:val="1"/>
          <w:numId w:val="6"/>
        </w:numPr>
        <w:spacing w:line="360" w:lineRule="auto"/>
        <w:jc w:val="both"/>
        <w:rPr>
          <w:rFonts w:asciiTheme="majorHAnsi" w:hAnsiTheme="majorHAnsi" w:cs="Arial"/>
          <w:sz w:val="24"/>
          <w:szCs w:val="24"/>
        </w:rPr>
      </w:pPr>
      <w:r w:rsidRPr="002D5171">
        <w:rPr>
          <w:rFonts w:asciiTheme="majorHAnsi" w:hAnsiTheme="majorHAnsi" w:cs="Arial"/>
          <w:sz w:val="24"/>
          <w:szCs w:val="24"/>
        </w:rPr>
        <w:t xml:space="preserve">w terminie 3 dni </w:t>
      </w:r>
      <w:r w:rsidR="00AC0EFF" w:rsidRPr="002D5171">
        <w:rPr>
          <w:rFonts w:asciiTheme="majorHAnsi" w:hAnsiTheme="majorHAnsi" w:cs="Arial"/>
          <w:sz w:val="24"/>
          <w:szCs w:val="24"/>
        </w:rPr>
        <w:t>od daty odstąpienia od umowy Wykonawca sporządzi, przy udziale Zamawiającego, szczegółową inwentaryzację wykonanych prac i stanu ich zaawansowania według stanu w dniu odstąpienia od umowy i zgłosi do odbioru przerwane roboty i prace zabezpieczające,</w:t>
      </w:r>
    </w:p>
    <w:p w:rsidR="006178CB" w:rsidRPr="00AB46B4" w:rsidRDefault="00AC0EFF" w:rsidP="00AB46B4">
      <w:pPr>
        <w:numPr>
          <w:ilvl w:val="1"/>
          <w:numId w:val="6"/>
        </w:numPr>
        <w:spacing w:line="360" w:lineRule="auto"/>
        <w:jc w:val="both"/>
        <w:rPr>
          <w:rFonts w:asciiTheme="majorHAnsi" w:hAnsiTheme="majorHAnsi" w:cs="Arial"/>
          <w:sz w:val="24"/>
          <w:szCs w:val="24"/>
        </w:rPr>
      </w:pPr>
      <w:r w:rsidRPr="002D5171">
        <w:rPr>
          <w:rFonts w:asciiTheme="majorHAnsi" w:hAnsiTheme="majorHAnsi" w:cs="Arial"/>
          <w:sz w:val="24"/>
          <w:szCs w:val="24"/>
        </w:rPr>
        <w:t>Wykonawca zabezpieczy przerwane roboty w zakresie obustronnie uzgodnionym na koszt tej strony, z której winy nastąpiło odstąpienie od umowy. Do czasu uznania winy przez jedną  ze stron lub wyroku sądowego, opłacenie kosztów wykonanego zabezpieczenia obciąża Wykonawcę. Koszty zabezpieczenia muszą być potwierdzone przez właściwego i</w:t>
      </w:r>
      <w:r w:rsidR="00B65AC6" w:rsidRPr="002D5171">
        <w:rPr>
          <w:rFonts w:asciiTheme="majorHAnsi" w:hAnsiTheme="majorHAnsi" w:cs="Arial"/>
          <w:sz w:val="24"/>
          <w:szCs w:val="24"/>
        </w:rPr>
        <w:t>nspektora nadzoru Zamawiającego.</w:t>
      </w:r>
    </w:p>
    <w:p w:rsidR="00551F51" w:rsidRPr="002D5171" w:rsidRDefault="00AB46B4" w:rsidP="00AB46B4">
      <w:pPr>
        <w:spacing w:line="360" w:lineRule="auto"/>
        <w:jc w:val="center"/>
        <w:rPr>
          <w:rFonts w:asciiTheme="majorHAnsi" w:hAnsiTheme="majorHAnsi" w:cs="Arial"/>
          <w:b/>
          <w:sz w:val="24"/>
          <w:szCs w:val="24"/>
        </w:rPr>
      </w:pPr>
      <w:r>
        <w:rPr>
          <w:rFonts w:asciiTheme="majorHAnsi" w:hAnsiTheme="majorHAnsi" w:cs="Arial"/>
          <w:b/>
          <w:sz w:val="24"/>
          <w:szCs w:val="24"/>
        </w:rPr>
        <w:t>§</w:t>
      </w:r>
      <w:r w:rsidR="00AC0EFF" w:rsidRPr="002D5171">
        <w:rPr>
          <w:rFonts w:asciiTheme="majorHAnsi" w:hAnsiTheme="majorHAnsi" w:cs="Arial"/>
          <w:b/>
          <w:sz w:val="24"/>
          <w:szCs w:val="24"/>
        </w:rPr>
        <w:t>8</w:t>
      </w:r>
    </w:p>
    <w:p w:rsidR="00527846" w:rsidRPr="002D5171" w:rsidRDefault="00527846" w:rsidP="00AB46B4">
      <w:pPr>
        <w:spacing w:line="360" w:lineRule="auto"/>
        <w:jc w:val="center"/>
        <w:rPr>
          <w:rFonts w:asciiTheme="majorHAnsi" w:hAnsiTheme="majorHAnsi" w:cs="Arial"/>
          <w:b/>
          <w:sz w:val="24"/>
          <w:szCs w:val="24"/>
        </w:rPr>
      </w:pPr>
      <w:r w:rsidRPr="002D5171">
        <w:rPr>
          <w:rFonts w:asciiTheme="majorHAnsi" w:hAnsiTheme="majorHAnsi" w:cs="Arial"/>
          <w:b/>
          <w:sz w:val="24"/>
          <w:szCs w:val="24"/>
        </w:rPr>
        <w:t>Postanowienia końcowe</w:t>
      </w:r>
    </w:p>
    <w:p w:rsidR="00551F51" w:rsidRPr="002D5171" w:rsidRDefault="00551F51" w:rsidP="005E56A0">
      <w:pPr>
        <w:numPr>
          <w:ilvl w:val="0"/>
          <w:numId w:val="21"/>
        </w:numPr>
        <w:spacing w:line="360" w:lineRule="auto"/>
        <w:jc w:val="both"/>
        <w:rPr>
          <w:rFonts w:asciiTheme="majorHAnsi" w:hAnsiTheme="majorHAnsi" w:cs="Arial"/>
          <w:sz w:val="24"/>
          <w:szCs w:val="24"/>
        </w:rPr>
      </w:pPr>
      <w:r w:rsidRPr="002D5171">
        <w:rPr>
          <w:rFonts w:asciiTheme="majorHAnsi" w:hAnsiTheme="majorHAnsi" w:cs="Arial"/>
          <w:sz w:val="24"/>
          <w:szCs w:val="24"/>
        </w:rPr>
        <w:lastRenderedPageBreak/>
        <w:t>Wszelkie zmiany postanowień umowy wymagają formy pisemnej pod rygorem nieważności.</w:t>
      </w:r>
    </w:p>
    <w:p w:rsidR="005E56A0" w:rsidRPr="002D5171" w:rsidRDefault="005E56A0" w:rsidP="005E56A0">
      <w:pPr>
        <w:numPr>
          <w:ilvl w:val="0"/>
          <w:numId w:val="21"/>
        </w:numPr>
        <w:spacing w:line="360" w:lineRule="auto"/>
        <w:jc w:val="both"/>
        <w:rPr>
          <w:rFonts w:asciiTheme="majorHAnsi" w:hAnsiTheme="majorHAnsi" w:cs="Arial"/>
          <w:sz w:val="24"/>
          <w:szCs w:val="24"/>
        </w:rPr>
      </w:pPr>
      <w:r w:rsidRPr="002D5171">
        <w:rPr>
          <w:rFonts w:asciiTheme="majorHAnsi" w:hAnsiTheme="majorHAnsi" w:cs="Arial"/>
          <w:sz w:val="24"/>
          <w:szCs w:val="24"/>
        </w:rPr>
        <w:t>Wyłącznie w przypadku gdy Wykonawcą jest podmiot o którym mowa w art. 1 pkt. 1 b ustawy o minimalnym wynagrodzeniu o pracę z dnia 1</w:t>
      </w:r>
      <w:r w:rsidR="00AB46B4">
        <w:rPr>
          <w:rFonts w:asciiTheme="majorHAnsi" w:hAnsiTheme="majorHAnsi" w:cs="Arial"/>
          <w:sz w:val="24"/>
          <w:szCs w:val="24"/>
        </w:rPr>
        <w:t>0.10.2002 r. (t.j. Dz. U. z 2020 r. poz. 2207</w:t>
      </w:r>
      <w:r w:rsidRPr="002D5171">
        <w:rPr>
          <w:rFonts w:asciiTheme="majorHAnsi" w:hAnsiTheme="majorHAnsi" w:cs="Arial"/>
          <w:sz w:val="24"/>
          <w:szCs w:val="24"/>
        </w:rPr>
        <w:t xml:space="preserve">) Strony zgodnie ustalają, że Wykonawca zobowiązuje się do pisemnego przedstawienia Zamawiającemu informacji w postaci harmonogramu o liczbie godzin wykonania zlecenia lub świadczenia usług bądź oświadczenia, w terminie poprzedzającym termin wypłaty wynagrodzenia. Wysokość wynagrodzenia za każdą godzinę świadczenia usług nie może być niższa niż wysokość minimalnej stawki godzinowej obowiązującej w czasie wykonywania przedmiotu umowy. Jeżeli ilość godzin wykonywania przedmiotu umowy nie zapewni Wykonawca otrzymania za każdą godzinę świadczenia usług wynagrodzenia w wysokości co najmniej minimalnej stawki godzinowej, Wykonawca niezwłocznie informuje pisemnie o tym Zamawiającego. </w:t>
      </w:r>
    </w:p>
    <w:p w:rsidR="005E56A0" w:rsidRPr="002D5171" w:rsidRDefault="005E56A0" w:rsidP="005E56A0">
      <w:pPr>
        <w:numPr>
          <w:ilvl w:val="0"/>
          <w:numId w:val="21"/>
        </w:numPr>
        <w:spacing w:line="360" w:lineRule="auto"/>
        <w:jc w:val="both"/>
        <w:rPr>
          <w:rFonts w:asciiTheme="majorHAnsi" w:hAnsiTheme="majorHAnsi" w:cs="Arial"/>
          <w:sz w:val="24"/>
          <w:szCs w:val="24"/>
        </w:rPr>
      </w:pPr>
      <w:r w:rsidRPr="002D5171">
        <w:rPr>
          <w:rFonts w:asciiTheme="majorHAnsi" w:hAnsiTheme="majorHAnsi" w:cs="Arial"/>
          <w:sz w:val="24"/>
          <w:szCs w:val="24"/>
        </w:rPr>
        <w:t>W przypadku, gdy Wykonawca nie jest podmiotem, o którym mowa w art. 1 pkt. 1 b ustawy o minimalnym wynagrodzeniu o pracę z dnia 10.10.2002 r. (t.j. Dz. U</w:t>
      </w:r>
      <w:r w:rsidR="00AB46B4">
        <w:rPr>
          <w:rFonts w:asciiTheme="majorHAnsi" w:hAnsiTheme="majorHAnsi" w:cs="Arial"/>
          <w:sz w:val="24"/>
          <w:szCs w:val="24"/>
        </w:rPr>
        <w:t>. z 2020 r. poz. 2207</w:t>
      </w:r>
      <w:r w:rsidRPr="002D5171">
        <w:rPr>
          <w:rFonts w:asciiTheme="majorHAnsi" w:hAnsiTheme="majorHAnsi" w:cs="Arial"/>
          <w:sz w:val="24"/>
          <w:szCs w:val="24"/>
        </w:rPr>
        <w:t>)  na co Wykonawca składa pisemne oświadczenie, które stanowi załącznik do niniejszej umowy, ust. 2. nie stosuje się.</w:t>
      </w:r>
    </w:p>
    <w:p w:rsidR="00551F51" w:rsidRPr="002D5171" w:rsidRDefault="00551F51" w:rsidP="00647141">
      <w:pPr>
        <w:spacing w:line="360" w:lineRule="auto"/>
        <w:jc w:val="both"/>
        <w:rPr>
          <w:rFonts w:asciiTheme="majorHAnsi" w:hAnsiTheme="majorHAnsi" w:cs="Arial"/>
          <w:sz w:val="24"/>
          <w:szCs w:val="24"/>
        </w:rPr>
      </w:pPr>
    </w:p>
    <w:p w:rsidR="00551F51" w:rsidRPr="002D5171" w:rsidRDefault="00AB46B4" w:rsidP="00527846">
      <w:pPr>
        <w:spacing w:line="360" w:lineRule="auto"/>
        <w:jc w:val="center"/>
        <w:rPr>
          <w:rFonts w:asciiTheme="majorHAnsi" w:hAnsiTheme="majorHAnsi" w:cs="Arial"/>
          <w:b/>
          <w:sz w:val="24"/>
          <w:szCs w:val="24"/>
        </w:rPr>
      </w:pPr>
      <w:r>
        <w:rPr>
          <w:rFonts w:asciiTheme="majorHAnsi" w:hAnsiTheme="majorHAnsi" w:cs="Arial"/>
          <w:b/>
          <w:sz w:val="24"/>
          <w:szCs w:val="24"/>
        </w:rPr>
        <w:t>§</w:t>
      </w:r>
      <w:r w:rsidR="00AC0EFF" w:rsidRPr="002D5171">
        <w:rPr>
          <w:rFonts w:asciiTheme="majorHAnsi" w:hAnsiTheme="majorHAnsi" w:cs="Arial"/>
          <w:b/>
          <w:sz w:val="24"/>
          <w:szCs w:val="24"/>
        </w:rPr>
        <w:t>9</w:t>
      </w:r>
    </w:p>
    <w:p w:rsidR="00551F51" w:rsidRPr="002D5171" w:rsidRDefault="00551F51" w:rsidP="00AB46B4">
      <w:pPr>
        <w:numPr>
          <w:ilvl w:val="0"/>
          <w:numId w:val="35"/>
        </w:numPr>
        <w:spacing w:line="360" w:lineRule="auto"/>
        <w:jc w:val="both"/>
        <w:rPr>
          <w:rFonts w:asciiTheme="majorHAnsi" w:hAnsiTheme="majorHAnsi" w:cs="Arial"/>
          <w:sz w:val="24"/>
          <w:szCs w:val="24"/>
        </w:rPr>
      </w:pPr>
      <w:r w:rsidRPr="002D5171">
        <w:rPr>
          <w:rFonts w:asciiTheme="majorHAnsi" w:hAnsiTheme="majorHAnsi" w:cs="Arial"/>
          <w:sz w:val="24"/>
          <w:szCs w:val="24"/>
        </w:rPr>
        <w:t xml:space="preserve">Wszelkie spory mogące wyniknąć na </w:t>
      </w:r>
      <w:r w:rsidR="00B32946" w:rsidRPr="002D5171">
        <w:rPr>
          <w:rFonts w:asciiTheme="majorHAnsi" w:hAnsiTheme="majorHAnsi" w:cs="Arial"/>
          <w:sz w:val="24"/>
          <w:szCs w:val="24"/>
        </w:rPr>
        <w:t>tle wykonania postanowień umowy</w:t>
      </w:r>
      <w:r w:rsidR="00C74FB0" w:rsidRPr="002D5171">
        <w:rPr>
          <w:rFonts w:asciiTheme="majorHAnsi" w:hAnsiTheme="majorHAnsi" w:cs="Arial"/>
          <w:sz w:val="24"/>
          <w:szCs w:val="24"/>
        </w:rPr>
        <w:t xml:space="preserve"> będą rozstrzygane przez</w:t>
      </w:r>
      <w:r w:rsidR="00B32946" w:rsidRPr="002D5171">
        <w:rPr>
          <w:rFonts w:asciiTheme="majorHAnsi" w:hAnsiTheme="majorHAnsi" w:cs="Arial"/>
          <w:sz w:val="24"/>
          <w:szCs w:val="24"/>
        </w:rPr>
        <w:t xml:space="preserve"> </w:t>
      </w:r>
      <w:r w:rsidR="00EE44A2" w:rsidRPr="002D5171">
        <w:rPr>
          <w:rFonts w:asciiTheme="majorHAnsi" w:hAnsiTheme="majorHAnsi" w:cs="Arial"/>
          <w:sz w:val="24"/>
          <w:szCs w:val="24"/>
        </w:rPr>
        <w:t>sąd powszechny właściwy dla</w:t>
      </w:r>
      <w:r w:rsidRPr="002D5171">
        <w:rPr>
          <w:rFonts w:asciiTheme="majorHAnsi" w:hAnsiTheme="majorHAnsi" w:cs="Arial"/>
          <w:sz w:val="24"/>
          <w:szCs w:val="24"/>
        </w:rPr>
        <w:t xml:space="preserve"> siedziby Zamawiającego.</w:t>
      </w:r>
    </w:p>
    <w:p w:rsidR="00331515" w:rsidRPr="002D5171" w:rsidRDefault="00331515" w:rsidP="00AB46B4">
      <w:pPr>
        <w:spacing w:line="360" w:lineRule="auto"/>
        <w:rPr>
          <w:rFonts w:asciiTheme="majorHAnsi" w:hAnsiTheme="majorHAnsi" w:cs="Arial"/>
          <w:b/>
          <w:sz w:val="24"/>
          <w:szCs w:val="24"/>
        </w:rPr>
      </w:pPr>
    </w:p>
    <w:p w:rsidR="00A42808" w:rsidRPr="002D5171" w:rsidRDefault="00AB46B4" w:rsidP="00527846">
      <w:pPr>
        <w:spacing w:line="360" w:lineRule="auto"/>
        <w:jc w:val="center"/>
        <w:rPr>
          <w:rFonts w:asciiTheme="majorHAnsi" w:hAnsiTheme="majorHAnsi" w:cs="Arial"/>
          <w:b/>
          <w:sz w:val="24"/>
          <w:szCs w:val="24"/>
        </w:rPr>
      </w:pPr>
      <w:r>
        <w:rPr>
          <w:rFonts w:asciiTheme="majorHAnsi" w:hAnsiTheme="majorHAnsi" w:cs="Arial"/>
          <w:b/>
          <w:sz w:val="24"/>
          <w:szCs w:val="24"/>
        </w:rPr>
        <w:t>§</w:t>
      </w:r>
      <w:r w:rsidR="004309C2" w:rsidRPr="002D5171">
        <w:rPr>
          <w:rFonts w:asciiTheme="majorHAnsi" w:hAnsiTheme="majorHAnsi" w:cs="Arial"/>
          <w:b/>
          <w:sz w:val="24"/>
          <w:szCs w:val="24"/>
        </w:rPr>
        <w:t>10</w:t>
      </w:r>
    </w:p>
    <w:p w:rsidR="00551F51" w:rsidRPr="00AB46B4" w:rsidRDefault="0042009C" w:rsidP="00AB46B4">
      <w:pPr>
        <w:numPr>
          <w:ilvl w:val="0"/>
          <w:numId w:val="36"/>
        </w:numPr>
        <w:spacing w:line="360" w:lineRule="auto"/>
        <w:jc w:val="both"/>
        <w:rPr>
          <w:rFonts w:asciiTheme="majorHAnsi" w:hAnsiTheme="majorHAnsi" w:cs="Arial"/>
          <w:sz w:val="24"/>
          <w:szCs w:val="24"/>
        </w:rPr>
      </w:pPr>
      <w:r w:rsidRPr="002D5171">
        <w:rPr>
          <w:rFonts w:asciiTheme="majorHAnsi" w:hAnsiTheme="majorHAnsi" w:cs="Arial"/>
          <w:sz w:val="24"/>
          <w:szCs w:val="24"/>
        </w:rPr>
        <w:t>W sprawach nie</w:t>
      </w:r>
      <w:r w:rsidR="00551F51" w:rsidRPr="002D5171">
        <w:rPr>
          <w:rFonts w:asciiTheme="majorHAnsi" w:hAnsiTheme="majorHAnsi" w:cs="Arial"/>
          <w:sz w:val="24"/>
          <w:szCs w:val="24"/>
        </w:rPr>
        <w:t>uregulowanych niniejszą u</w:t>
      </w:r>
      <w:r w:rsidR="00F75D73" w:rsidRPr="002D5171">
        <w:rPr>
          <w:rFonts w:asciiTheme="majorHAnsi" w:hAnsiTheme="majorHAnsi" w:cs="Arial"/>
          <w:sz w:val="24"/>
          <w:szCs w:val="24"/>
        </w:rPr>
        <w:t>mową mają</w:t>
      </w:r>
      <w:r w:rsidR="00B32946" w:rsidRPr="002D5171">
        <w:rPr>
          <w:rFonts w:asciiTheme="majorHAnsi" w:hAnsiTheme="majorHAnsi" w:cs="Arial"/>
          <w:sz w:val="24"/>
          <w:szCs w:val="24"/>
        </w:rPr>
        <w:t xml:space="preserve"> zastosowanie przepisy</w:t>
      </w:r>
      <w:r w:rsidR="00551F51" w:rsidRPr="002D5171">
        <w:rPr>
          <w:rFonts w:asciiTheme="majorHAnsi" w:hAnsiTheme="majorHAnsi" w:cs="Arial"/>
          <w:sz w:val="24"/>
          <w:szCs w:val="24"/>
        </w:rPr>
        <w:t xml:space="preserve"> Kodeksu </w:t>
      </w:r>
      <w:r w:rsidR="00971CAE" w:rsidRPr="002D5171">
        <w:rPr>
          <w:rFonts w:asciiTheme="majorHAnsi" w:hAnsiTheme="majorHAnsi" w:cs="Arial"/>
          <w:sz w:val="24"/>
          <w:szCs w:val="24"/>
        </w:rPr>
        <w:t>C</w:t>
      </w:r>
      <w:r w:rsidR="00551F51" w:rsidRPr="002D5171">
        <w:rPr>
          <w:rFonts w:asciiTheme="majorHAnsi" w:hAnsiTheme="majorHAnsi" w:cs="Arial"/>
          <w:sz w:val="24"/>
          <w:szCs w:val="24"/>
        </w:rPr>
        <w:t>ywilnego.</w:t>
      </w:r>
    </w:p>
    <w:p w:rsidR="00551F51" w:rsidRPr="002D5171" w:rsidRDefault="00AB46B4" w:rsidP="00527846">
      <w:pPr>
        <w:spacing w:line="360" w:lineRule="auto"/>
        <w:ind w:left="60"/>
        <w:jc w:val="center"/>
        <w:rPr>
          <w:rFonts w:asciiTheme="majorHAnsi" w:hAnsiTheme="majorHAnsi" w:cs="Arial"/>
          <w:b/>
          <w:sz w:val="24"/>
          <w:szCs w:val="24"/>
        </w:rPr>
      </w:pPr>
      <w:r>
        <w:rPr>
          <w:rFonts w:asciiTheme="majorHAnsi" w:hAnsiTheme="majorHAnsi" w:cs="Arial"/>
          <w:b/>
          <w:sz w:val="24"/>
          <w:szCs w:val="24"/>
        </w:rPr>
        <w:t>§</w:t>
      </w:r>
      <w:r w:rsidR="004309C2" w:rsidRPr="002D5171">
        <w:rPr>
          <w:rFonts w:asciiTheme="majorHAnsi" w:hAnsiTheme="majorHAnsi" w:cs="Arial"/>
          <w:b/>
          <w:sz w:val="24"/>
          <w:szCs w:val="24"/>
        </w:rPr>
        <w:t>11</w:t>
      </w:r>
    </w:p>
    <w:p w:rsidR="00B37658" w:rsidRPr="002D5171" w:rsidRDefault="00B37658" w:rsidP="00B37658">
      <w:pPr>
        <w:spacing w:line="360" w:lineRule="auto"/>
        <w:ind w:left="60"/>
        <w:jc w:val="center"/>
        <w:rPr>
          <w:rFonts w:asciiTheme="majorHAnsi" w:hAnsiTheme="majorHAnsi" w:cs="Arial"/>
          <w:b/>
          <w:sz w:val="24"/>
          <w:szCs w:val="24"/>
        </w:rPr>
      </w:pPr>
      <w:r w:rsidRPr="002D5171">
        <w:rPr>
          <w:rFonts w:asciiTheme="majorHAnsi" w:hAnsiTheme="majorHAnsi" w:cs="Arial"/>
          <w:b/>
          <w:sz w:val="24"/>
          <w:szCs w:val="24"/>
        </w:rPr>
        <w:t>Klauzula RODO</w:t>
      </w:r>
    </w:p>
    <w:p w:rsidR="00B37658" w:rsidRPr="002D5171" w:rsidRDefault="00B37658" w:rsidP="00B37658">
      <w:pPr>
        <w:pStyle w:val="Akapitzlist"/>
        <w:spacing w:line="360" w:lineRule="auto"/>
        <w:ind w:left="0"/>
        <w:jc w:val="both"/>
        <w:rPr>
          <w:rFonts w:asciiTheme="majorHAnsi" w:hAnsiTheme="majorHAnsi" w:cs="Arial"/>
        </w:rPr>
      </w:pPr>
      <w:r w:rsidRPr="002D5171">
        <w:rPr>
          <w:rFonts w:asciiTheme="majorHAnsi" w:hAnsiTheme="majorHAnsi" w:cs="Arial"/>
        </w:rPr>
        <w:t>Zgodnie z art. 13 ust. 1 i ust. 2 ogólnego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 tzw. RODO informujemy, iż:</w:t>
      </w:r>
    </w:p>
    <w:p w:rsidR="00AB46B4" w:rsidRDefault="00B37658" w:rsidP="00AB46B4">
      <w:pPr>
        <w:numPr>
          <w:ilvl w:val="0"/>
          <w:numId w:val="37"/>
        </w:numPr>
        <w:spacing w:line="360" w:lineRule="auto"/>
        <w:jc w:val="both"/>
        <w:rPr>
          <w:rFonts w:asciiTheme="majorHAnsi" w:hAnsiTheme="majorHAnsi" w:cs="Arial"/>
          <w:sz w:val="24"/>
          <w:szCs w:val="24"/>
        </w:rPr>
      </w:pPr>
      <w:r w:rsidRPr="002D5171">
        <w:rPr>
          <w:rFonts w:asciiTheme="majorHAnsi" w:hAnsiTheme="majorHAnsi" w:cs="Arial"/>
          <w:sz w:val="24"/>
          <w:szCs w:val="24"/>
        </w:rPr>
        <w:lastRenderedPageBreak/>
        <w:t>Administratorem Pana danych osobowych jest Wójt Gminy Rutki z siedzibą</w:t>
      </w:r>
      <w:r w:rsidRPr="002D5171">
        <w:rPr>
          <w:rFonts w:asciiTheme="majorHAnsi" w:hAnsiTheme="majorHAnsi" w:cs="Arial"/>
          <w:sz w:val="24"/>
          <w:szCs w:val="24"/>
        </w:rPr>
        <w:br/>
        <w:t>w Urzędzie Gminy Rutki ul. 11 Listopada 7 18-312 Rutki-Kossaki.</w:t>
      </w:r>
    </w:p>
    <w:p w:rsidR="00AB46B4" w:rsidRDefault="00B37658" w:rsidP="00AB46B4">
      <w:pPr>
        <w:numPr>
          <w:ilvl w:val="0"/>
          <w:numId w:val="37"/>
        </w:numPr>
        <w:spacing w:line="360" w:lineRule="auto"/>
        <w:jc w:val="both"/>
        <w:rPr>
          <w:rFonts w:asciiTheme="majorHAnsi" w:hAnsiTheme="majorHAnsi" w:cs="Arial"/>
          <w:sz w:val="24"/>
          <w:szCs w:val="24"/>
        </w:rPr>
      </w:pPr>
      <w:r w:rsidRPr="00AB46B4">
        <w:rPr>
          <w:rFonts w:asciiTheme="majorHAnsi" w:hAnsiTheme="majorHAnsi" w:cs="Arial"/>
          <w:sz w:val="24"/>
          <w:szCs w:val="24"/>
        </w:rPr>
        <w:t xml:space="preserve">Kontakt z Inspektorem Ochrony Danych: Urząd Gminy Rutki ul. 11 Listopada 7, 18-312 Rutki-Kossaki lub za pomocą adresu: </w:t>
      </w:r>
      <w:hyperlink r:id="rId9" w:history="1">
        <w:r w:rsidRPr="00AB46B4">
          <w:rPr>
            <w:rStyle w:val="Hipercze"/>
            <w:rFonts w:asciiTheme="majorHAnsi" w:hAnsiTheme="majorHAnsi" w:cs="Arial"/>
            <w:sz w:val="24"/>
            <w:szCs w:val="24"/>
          </w:rPr>
          <w:t>iod@gminarutki.pl</w:t>
        </w:r>
      </w:hyperlink>
      <w:r w:rsidRPr="00AB46B4">
        <w:rPr>
          <w:rFonts w:asciiTheme="majorHAnsi" w:hAnsiTheme="majorHAnsi" w:cs="Arial"/>
          <w:sz w:val="24"/>
          <w:szCs w:val="24"/>
        </w:rPr>
        <w:t>.</w:t>
      </w:r>
    </w:p>
    <w:p w:rsidR="00AB46B4" w:rsidRDefault="00B37658" w:rsidP="00AB46B4">
      <w:pPr>
        <w:numPr>
          <w:ilvl w:val="0"/>
          <w:numId w:val="37"/>
        </w:numPr>
        <w:spacing w:line="360" w:lineRule="auto"/>
        <w:jc w:val="both"/>
        <w:rPr>
          <w:rFonts w:asciiTheme="majorHAnsi" w:hAnsiTheme="majorHAnsi" w:cs="Arial"/>
          <w:sz w:val="24"/>
          <w:szCs w:val="24"/>
        </w:rPr>
      </w:pPr>
      <w:r w:rsidRPr="00AB46B4">
        <w:rPr>
          <w:rFonts w:asciiTheme="majorHAnsi" w:hAnsiTheme="majorHAnsi" w:cs="Arial"/>
          <w:sz w:val="24"/>
          <w:szCs w:val="24"/>
        </w:rPr>
        <w:t>Dane osobowe będą przetwarzane w celu realizacji umowy cywilnoprawnej.</w:t>
      </w:r>
    </w:p>
    <w:p w:rsidR="00AB46B4" w:rsidRDefault="00B37658" w:rsidP="00AB46B4">
      <w:pPr>
        <w:numPr>
          <w:ilvl w:val="0"/>
          <w:numId w:val="37"/>
        </w:numPr>
        <w:spacing w:line="360" w:lineRule="auto"/>
        <w:jc w:val="both"/>
        <w:rPr>
          <w:rFonts w:asciiTheme="majorHAnsi" w:hAnsiTheme="majorHAnsi" w:cs="Arial"/>
          <w:sz w:val="24"/>
          <w:szCs w:val="24"/>
        </w:rPr>
      </w:pPr>
      <w:r w:rsidRPr="00AB46B4">
        <w:rPr>
          <w:rFonts w:asciiTheme="majorHAnsi" w:hAnsiTheme="majorHAnsi" w:cs="Arial"/>
          <w:sz w:val="24"/>
          <w:szCs w:val="24"/>
        </w:rPr>
        <w:t>Dane osobowe będą przetwarzane przez okres niezbędny do realizacji ww. celu</w:t>
      </w:r>
      <w:r w:rsidRPr="00AB46B4">
        <w:rPr>
          <w:rFonts w:asciiTheme="majorHAnsi" w:hAnsiTheme="majorHAnsi" w:cs="Arial"/>
          <w:sz w:val="24"/>
          <w:szCs w:val="24"/>
        </w:rPr>
        <w:br/>
        <w:t>z uwzględnieniem okresów przechowywania określonych w przepisach odrębnych, w tym przepisów archiwalnych. </w:t>
      </w:r>
    </w:p>
    <w:p w:rsidR="00AB46B4" w:rsidRDefault="00B37658" w:rsidP="00AB46B4">
      <w:pPr>
        <w:numPr>
          <w:ilvl w:val="0"/>
          <w:numId w:val="37"/>
        </w:numPr>
        <w:spacing w:line="360" w:lineRule="auto"/>
        <w:jc w:val="both"/>
        <w:rPr>
          <w:rFonts w:asciiTheme="majorHAnsi" w:hAnsiTheme="majorHAnsi" w:cs="Arial"/>
          <w:sz w:val="24"/>
          <w:szCs w:val="24"/>
        </w:rPr>
      </w:pPr>
      <w:r w:rsidRPr="00AB46B4">
        <w:rPr>
          <w:rFonts w:asciiTheme="majorHAnsi" w:hAnsiTheme="majorHAnsi" w:cs="Arial"/>
          <w:sz w:val="24"/>
          <w:szCs w:val="24"/>
        </w:rPr>
        <w:t>Podstawą prawną przetwarzania danych jest art. 6 ust. 1 lit. b) ww. rozporządzenia.</w:t>
      </w:r>
    </w:p>
    <w:p w:rsidR="00AB46B4" w:rsidRDefault="00B37658" w:rsidP="00AB46B4">
      <w:pPr>
        <w:numPr>
          <w:ilvl w:val="0"/>
          <w:numId w:val="37"/>
        </w:numPr>
        <w:spacing w:line="360" w:lineRule="auto"/>
        <w:jc w:val="both"/>
        <w:rPr>
          <w:rFonts w:asciiTheme="majorHAnsi" w:hAnsiTheme="majorHAnsi" w:cs="Arial"/>
          <w:sz w:val="24"/>
          <w:szCs w:val="24"/>
        </w:rPr>
      </w:pPr>
      <w:r w:rsidRPr="00AB46B4">
        <w:rPr>
          <w:rFonts w:asciiTheme="majorHAnsi" w:hAnsiTheme="majorHAnsi" w:cs="Arial"/>
          <w:sz w:val="24"/>
          <w:szCs w:val="24"/>
        </w:rPr>
        <w:t>Odbiorcami Pana danych będą podmioty wskazane przepisami prawa oraz podmioty przetwarzające je na zlecenie Administratora.</w:t>
      </w:r>
    </w:p>
    <w:p w:rsidR="00AB46B4" w:rsidRDefault="00B37658" w:rsidP="00AB46B4">
      <w:pPr>
        <w:numPr>
          <w:ilvl w:val="0"/>
          <w:numId w:val="37"/>
        </w:numPr>
        <w:spacing w:line="360" w:lineRule="auto"/>
        <w:jc w:val="both"/>
        <w:rPr>
          <w:rFonts w:asciiTheme="majorHAnsi" w:hAnsiTheme="majorHAnsi" w:cs="Arial"/>
          <w:sz w:val="24"/>
          <w:szCs w:val="24"/>
        </w:rPr>
      </w:pPr>
      <w:r w:rsidRPr="00AB46B4">
        <w:rPr>
          <w:rFonts w:asciiTheme="majorHAnsi" w:hAnsiTheme="majorHAnsi" w:cs="Arial"/>
          <w:sz w:val="24"/>
          <w:szCs w:val="24"/>
        </w:rPr>
        <w:t>Posiada Pan prawo dostępu do treści swoich danych oraz prawo ich sprostowania, usunięcia, ograniczenia przetwarzania, prawo do przenoszenia danych, prawo do wniesienia sprzeciwu wobec przetwarzania danych oraz prawo do cofnięcia zgody w dowolnym momencie bez wpływu na zgodność z prawem przetwarzania, którego dokonano na podstawie zgody przed jej cofnięciem – w granicach określonych w przepisach prawa.</w:t>
      </w:r>
    </w:p>
    <w:p w:rsidR="00AB46B4" w:rsidRDefault="00B37658" w:rsidP="00AB46B4">
      <w:pPr>
        <w:numPr>
          <w:ilvl w:val="0"/>
          <w:numId w:val="37"/>
        </w:numPr>
        <w:spacing w:line="360" w:lineRule="auto"/>
        <w:jc w:val="both"/>
        <w:rPr>
          <w:rFonts w:asciiTheme="majorHAnsi" w:hAnsiTheme="majorHAnsi" w:cs="Arial"/>
          <w:sz w:val="24"/>
          <w:szCs w:val="24"/>
        </w:rPr>
      </w:pPr>
      <w:r w:rsidRPr="00AB46B4">
        <w:rPr>
          <w:rFonts w:asciiTheme="majorHAnsi" w:hAnsiTheme="majorHAnsi" w:cs="Arial"/>
          <w:sz w:val="24"/>
          <w:szCs w:val="24"/>
        </w:rPr>
        <w:t>Mają Państwo prawo wniesienia skargi do organu nadzorczego właściwego w sprawach ochrony danych osobowych - Urzędu Ochrony Danych Osobowych.</w:t>
      </w:r>
    </w:p>
    <w:p w:rsidR="00AB46B4" w:rsidRDefault="00B37658" w:rsidP="00AB46B4">
      <w:pPr>
        <w:numPr>
          <w:ilvl w:val="0"/>
          <w:numId w:val="37"/>
        </w:numPr>
        <w:spacing w:line="360" w:lineRule="auto"/>
        <w:jc w:val="both"/>
        <w:rPr>
          <w:rFonts w:asciiTheme="majorHAnsi" w:hAnsiTheme="majorHAnsi" w:cs="Arial"/>
          <w:sz w:val="24"/>
          <w:szCs w:val="24"/>
        </w:rPr>
      </w:pPr>
      <w:r w:rsidRPr="00AB46B4">
        <w:rPr>
          <w:rFonts w:asciiTheme="majorHAnsi" w:hAnsiTheme="majorHAnsi" w:cs="Arial"/>
          <w:sz w:val="24"/>
          <w:szCs w:val="24"/>
        </w:rPr>
        <w:t>Podanie danych osobowych jest warunkiem zawarcia umowy cywilnoprawnej. Osoba, której dane dotyczą jest zobowiązana do ich podania. Konsekwencją niepodania danych osobowych jest brak możliwości zawarcia umowy.</w:t>
      </w:r>
    </w:p>
    <w:p w:rsidR="00B37658" w:rsidRPr="00AB46B4" w:rsidRDefault="00B37658" w:rsidP="00AB46B4">
      <w:pPr>
        <w:numPr>
          <w:ilvl w:val="0"/>
          <w:numId w:val="37"/>
        </w:numPr>
        <w:spacing w:line="360" w:lineRule="auto"/>
        <w:jc w:val="both"/>
        <w:rPr>
          <w:rFonts w:asciiTheme="majorHAnsi" w:hAnsiTheme="majorHAnsi" w:cs="Arial"/>
          <w:sz w:val="24"/>
          <w:szCs w:val="24"/>
        </w:rPr>
      </w:pPr>
      <w:r w:rsidRPr="00AB46B4">
        <w:rPr>
          <w:rFonts w:asciiTheme="majorHAnsi" w:hAnsiTheme="majorHAnsi" w:cs="Arial"/>
          <w:sz w:val="24"/>
          <w:szCs w:val="24"/>
        </w:rPr>
        <w:t>Ponadto informujemy, iż w związku z przetwarzaniem Pana / Pani d</w:t>
      </w:r>
      <w:r w:rsidR="00AB46B4">
        <w:rPr>
          <w:rFonts w:asciiTheme="majorHAnsi" w:hAnsiTheme="majorHAnsi" w:cs="Arial"/>
          <w:sz w:val="24"/>
          <w:szCs w:val="24"/>
        </w:rPr>
        <w:t>anych osobowych nie podlega Pan/</w:t>
      </w:r>
      <w:r w:rsidRPr="00AB46B4">
        <w:rPr>
          <w:rFonts w:asciiTheme="majorHAnsi" w:hAnsiTheme="majorHAnsi" w:cs="Arial"/>
          <w:sz w:val="24"/>
          <w:szCs w:val="24"/>
        </w:rPr>
        <w:t xml:space="preserve">Pani decyzjom, które się opierają wyłącznie na zautomatyzowanym przetwarzaniu, w tym profilowaniu.  </w:t>
      </w:r>
    </w:p>
    <w:p w:rsidR="00B37658" w:rsidRPr="002D5171" w:rsidRDefault="00AB46B4" w:rsidP="00AB46B4">
      <w:pPr>
        <w:spacing w:line="360" w:lineRule="auto"/>
        <w:ind w:left="60"/>
        <w:jc w:val="center"/>
        <w:rPr>
          <w:rFonts w:asciiTheme="majorHAnsi" w:hAnsiTheme="majorHAnsi" w:cs="Arial"/>
          <w:b/>
          <w:sz w:val="24"/>
          <w:szCs w:val="24"/>
        </w:rPr>
      </w:pPr>
      <w:r>
        <w:rPr>
          <w:rFonts w:asciiTheme="majorHAnsi" w:hAnsiTheme="majorHAnsi" w:cs="Arial"/>
          <w:b/>
          <w:sz w:val="24"/>
          <w:szCs w:val="24"/>
        </w:rPr>
        <w:t>§</w:t>
      </w:r>
      <w:r w:rsidR="00B37658" w:rsidRPr="002D5171">
        <w:rPr>
          <w:rFonts w:asciiTheme="majorHAnsi" w:hAnsiTheme="majorHAnsi" w:cs="Arial"/>
          <w:b/>
          <w:sz w:val="24"/>
          <w:szCs w:val="24"/>
        </w:rPr>
        <w:t>12</w:t>
      </w:r>
    </w:p>
    <w:p w:rsidR="00C515D4" w:rsidRPr="002D5171" w:rsidRDefault="00C515D4" w:rsidP="00647141">
      <w:pPr>
        <w:spacing w:line="360" w:lineRule="auto"/>
        <w:ind w:left="60"/>
        <w:jc w:val="both"/>
        <w:rPr>
          <w:rFonts w:asciiTheme="majorHAnsi" w:hAnsiTheme="majorHAnsi" w:cs="Arial"/>
          <w:sz w:val="24"/>
          <w:szCs w:val="24"/>
        </w:rPr>
      </w:pPr>
      <w:r w:rsidRPr="002D5171">
        <w:rPr>
          <w:rFonts w:asciiTheme="majorHAnsi" w:hAnsiTheme="majorHAnsi" w:cs="Arial"/>
          <w:sz w:val="24"/>
          <w:szCs w:val="24"/>
        </w:rPr>
        <w:t>Nini</w:t>
      </w:r>
      <w:r w:rsidR="0045719B" w:rsidRPr="002D5171">
        <w:rPr>
          <w:rFonts w:asciiTheme="majorHAnsi" w:hAnsiTheme="majorHAnsi" w:cs="Arial"/>
          <w:sz w:val="24"/>
          <w:szCs w:val="24"/>
        </w:rPr>
        <w:t>ejszą umowę sporządzono w trzech</w:t>
      </w:r>
      <w:r w:rsidRPr="002D5171">
        <w:rPr>
          <w:rFonts w:asciiTheme="majorHAnsi" w:hAnsiTheme="majorHAnsi" w:cs="Arial"/>
          <w:sz w:val="24"/>
          <w:szCs w:val="24"/>
        </w:rPr>
        <w:t xml:space="preserve"> jedno</w:t>
      </w:r>
      <w:r w:rsidR="00527846" w:rsidRPr="002D5171">
        <w:rPr>
          <w:rFonts w:asciiTheme="majorHAnsi" w:hAnsiTheme="majorHAnsi" w:cs="Arial"/>
          <w:sz w:val="24"/>
          <w:szCs w:val="24"/>
        </w:rPr>
        <w:t>brzmiących egzemplarzach: jeden dla Wykonawcy i dwa</w:t>
      </w:r>
      <w:r w:rsidRPr="002D5171">
        <w:rPr>
          <w:rFonts w:asciiTheme="majorHAnsi" w:hAnsiTheme="majorHAnsi" w:cs="Arial"/>
          <w:sz w:val="24"/>
          <w:szCs w:val="24"/>
        </w:rPr>
        <w:t xml:space="preserve"> dla Zamawiającego.</w:t>
      </w:r>
    </w:p>
    <w:p w:rsidR="00551F51" w:rsidRPr="002D5171" w:rsidRDefault="00551F51" w:rsidP="004D6590">
      <w:pPr>
        <w:spacing w:line="360" w:lineRule="auto"/>
        <w:jc w:val="both"/>
        <w:rPr>
          <w:rFonts w:asciiTheme="majorHAnsi" w:hAnsiTheme="majorHAnsi" w:cs="Arial"/>
          <w:sz w:val="24"/>
          <w:szCs w:val="24"/>
        </w:rPr>
      </w:pPr>
      <w:bookmarkStart w:id="0" w:name="_GoBack"/>
      <w:bookmarkEnd w:id="0"/>
    </w:p>
    <w:p w:rsidR="00034922" w:rsidRPr="002D5171" w:rsidRDefault="00034922" w:rsidP="00647141">
      <w:pPr>
        <w:spacing w:line="360" w:lineRule="auto"/>
        <w:ind w:left="60"/>
        <w:jc w:val="both"/>
        <w:rPr>
          <w:rFonts w:asciiTheme="majorHAnsi" w:hAnsiTheme="majorHAnsi" w:cs="Arial"/>
          <w:sz w:val="24"/>
          <w:szCs w:val="24"/>
        </w:rPr>
      </w:pPr>
      <w:r w:rsidRPr="002D5171">
        <w:rPr>
          <w:rFonts w:asciiTheme="majorHAnsi" w:hAnsiTheme="majorHAnsi" w:cs="Arial"/>
          <w:sz w:val="24"/>
          <w:szCs w:val="24"/>
        </w:rPr>
        <w:t>Załączniki</w:t>
      </w:r>
      <w:r w:rsidR="00F672DA" w:rsidRPr="002D5171">
        <w:rPr>
          <w:rFonts w:asciiTheme="majorHAnsi" w:hAnsiTheme="majorHAnsi" w:cs="Arial"/>
          <w:sz w:val="24"/>
          <w:szCs w:val="24"/>
        </w:rPr>
        <w:t xml:space="preserve"> </w:t>
      </w:r>
    </w:p>
    <w:p w:rsidR="005D5052" w:rsidRPr="0082631D" w:rsidRDefault="00AB46B4" w:rsidP="0082631D">
      <w:pPr>
        <w:pStyle w:val="Akapitzlist"/>
        <w:numPr>
          <w:ilvl w:val="0"/>
          <w:numId w:val="27"/>
        </w:numPr>
        <w:spacing w:line="360" w:lineRule="auto"/>
        <w:jc w:val="both"/>
        <w:rPr>
          <w:rFonts w:asciiTheme="majorHAnsi" w:hAnsiTheme="majorHAnsi" w:cs="Arial"/>
        </w:rPr>
      </w:pPr>
      <w:r>
        <w:rPr>
          <w:rFonts w:asciiTheme="majorHAnsi" w:hAnsiTheme="majorHAnsi" w:cs="Arial"/>
        </w:rPr>
        <w:t>Oferta wykonawcy.</w:t>
      </w:r>
    </w:p>
    <w:p w:rsidR="005D5052" w:rsidRPr="002D5171" w:rsidRDefault="005D5052" w:rsidP="00647141">
      <w:pPr>
        <w:spacing w:line="360" w:lineRule="auto"/>
        <w:ind w:left="60"/>
        <w:jc w:val="both"/>
        <w:rPr>
          <w:rFonts w:asciiTheme="majorHAnsi" w:hAnsiTheme="majorHAnsi" w:cs="Arial"/>
          <w:sz w:val="24"/>
          <w:szCs w:val="24"/>
        </w:rPr>
      </w:pPr>
    </w:p>
    <w:p w:rsidR="00551F51" w:rsidRPr="002D5171" w:rsidRDefault="00551F51" w:rsidP="00647141">
      <w:pPr>
        <w:spacing w:line="360" w:lineRule="auto"/>
        <w:ind w:left="60"/>
        <w:jc w:val="both"/>
        <w:rPr>
          <w:rFonts w:asciiTheme="majorHAnsi" w:hAnsiTheme="majorHAnsi" w:cs="Arial"/>
          <w:b/>
          <w:sz w:val="24"/>
          <w:szCs w:val="24"/>
        </w:rPr>
      </w:pPr>
      <w:r w:rsidRPr="002D5171">
        <w:rPr>
          <w:rFonts w:asciiTheme="majorHAnsi" w:hAnsiTheme="majorHAnsi" w:cs="Arial"/>
          <w:b/>
          <w:sz w:val="24"/>
          <w:szCs w:val="24"/>
        </w:rPr>
        <w:t>ZAMAWIAJĄCY</w:t>
      </w:r>
      <w:r w:rsidR="005D5052" w:rsidRPr="002D5171">
        <w:rPr>
          <w:rFonts w:asciiTheme="majorHAnsi" w:hAnsiTheme="majorHAnsi" w:cs="Arial"/>
          <w:b/>
          <w:sz w:val="24"/>
          <w:szCs w:val="24"/>
        </w:rPr>
        <w:tab/>
      </w:r>
      <w:r w:rsidR="005D5052" w:rsidRPr="002D5171">
        <w:rPr>
          <w:rFonts w:asciiTheme="majorHAnsi" w:hAnsiTheme="majorHAnsi" w:cs="Arial"/>
          <w:sz w:val="24"/>
          <w:szCs w:val="24"/>
        </w:rPr>
        <w:tab/>
      </w:r>
      <w:r w:rsidR="005D5052" w:rsidRPr="002D5171">
        <w:rPr>
          <w:rFonts w:asciiTheme="majorHAnsi" w:hAnsiTheme="majorHAnsi" w:cs="Arial"/>
          <w:sz w:val="24"/>
          <w:szCs w:val="24"/>
        </w:rPr>
        <w:tab/>
      </w:r>
      <w:r w:rsidR="005D5052" w:rsidRPr="002D5171">
        <w:rPr>
          <w:rFonts w:asciiTheme="majorHAnsi" w:hAnsiTheme="majorHAnsi" w:cs="Arial"/>
          <w:sz w:val="24"/>
          <w:szCs w:val="24"/>
        </w:rPr>
        <w:tab/>
      </w:r>
      <w:r w:rsidR="005D5052" w:rsidRPr="002D5171">
        <w:rPr>
          <w:rFonts w:asciiTheme="majorHAnsi" w:hAnsiTheme="majorHAnsi" w:cs="Arial"/>
          <w:sz w:val="24"/>
          <w:szCs w:val="24"/>
        </w:rPr>
        <w:tab/>
      </w:r>
      <w:r w:rsidR="005D5052" w:rsidRPr="002D5171">
        <w:rPr>
          <w:rFonts w:asciiTheme="majorHAnsi" w:hAnsiTheme="majorHAnsi" w:cs="Arial"/>
          <w:sz w:val="24"/>
          <w:szCs w:val="24"/>
        </w:rPr>
        <w:tab/>
      </w:r>
      <w:r w:rsidR="005D5052" w:rsidRPr="002D5171">
        <w:rPr>
          <w:rFonts w:asciiTheme="majorHAnsi" w:hAnsiTheme="majorHAnsi" w:cs="Arial"/>
          <w:sz w:val="24"/>
          <w:szCs w:val="24"/>
        </w:rPr>
        <w:tab/>
      </w:r>
      <w:r w:rsidR="005D5052" w:rsidRPr="002D5171">
        <w:rPr>
          <w:rFonts w:asciiTheme="majorHAnsi" w:hAnsiTheme="majorHAnsi" w:cs="Arial"/>
          <w:sz w:val="24"/>
          <w:szCs w:val="24"/>
        </w:rPr>
        <w:tab/>
      </w:r>
      <w:r w:rsidR="00527846" w:rsidRPr="002D5171">
        <w:rPr>
          <w:rFonts w:asciiTheme="majorHAnsi" w:hAnsiTheme="majorHAnsi" w:cs="Arial"/>
          <w:sz w:val="24"/>
          <w:szCs w:val="24"/>
        </w:rPr>
        <w:t xml:space="preserve">    </w:t>
      </w:r>
      <w:r w:rsidRPr="002D5171">
        <w:rPr>
          <w:rFonts w:asciiTheme="majorHAnsi" w:hAnsiTheme="majorHAnsi" w:cs="Arial"/>
          <w:b/>
          <w:sz w:val="24"/>
          <w:szCs w:val="24"/>
        </w:rPr>
        <w:t>WYKONAWCA</w:t>
      </w:r>
    </w:p>
    <w:p w:rsidR="00B37658" w:rsidRPr="002D5171" w:rsidRDefault="00B37658" w:rsidP="00647141">
      <w:pPr>
        <w:spacing w:line="360" w:lineRule="auto"/>
        <w:ind w:left="60"/>
        <w:jc w:val="both"/>
        <w:rPr>
          <w:rFonts w:asciiTheme="majorHAnsi" w:hAnsiTheme="majorHAnsi" w:cs="Arial"/>
          <w:b/>
          <w:sz w:val="24"/>
          <w:szCs w:val="24"/>
        </w:rPr>
      </w:pPr>
    </w:p>
    <w:p w:rsidR="00B37658" w:rsidRPr="002D5171" w:rsidRDefault="00B37658" w:rsidP="00647141">
      <w:pPr>
        <w:spacing w:line="360" w:lineRule="auto"/>
        <w:ind w:left="60"/>
        <w:jc w:val="both"/>
        <w:rPr>
          <w:rFonts w:asciiTheme="majorHAnsi" w:hAnsiTheme="majorHAnsi" w:cs="Arial"/>
          <w:b/>
          <w:sz w:val="24"/>
          <w:szCs w:val="24"/>
        </w:rPr>
      </w:pPr>
    </w:p>
    <w:p w:rsidR="0082631D" w:rsidRDefault="0082631D" w:rsidP="00647141">
      <w:pPr>
        <w:spacing w:line="360" w:lineRule="auto"/>
        <w:ind w:left="60"/>
        <w:jc w:val="both"/>
        <w:rPr>
          <w:rFonts w:asciiTheme="majorHAnsi" w:hAnsiTheme="majorHAnsi" w:cs="Arial"/>
          <w:b/>
          <w:sz w:val="24"/>
          <w:szCs w:val="24"/>
        </w:rPr>
      </w:pPr>
    </w:p>
    <w:p w:rsidR="00B37658" w:rsidRPr="002D5171" w:rsidRDefault="00B37658" w:rsidP="00647141">
      <w:pPr>
        <w:spacing w:line="360" w:lineRule="auto"/>
        <w:ind w:left="60"/>
        <w:jc w:val="both"/>
        <w:rPr>
          <w:rFonts w:asciiTheme="majorHAnsi" w:hAnsiTheme="majorHAnsi" w:cs="Arial"/>
          <w:b/>
          <w:sz w:val="24"/>
          <w:szCs w:val="24"/>
        </w:rPr>
      </w:pPr>
      <w:r w:rsidRPr="002D5171">
        <w:rPr>
          <w:rFonts w:asciiTheme="majorHAnsi" w:hAnsiTheme="majorHAnsi" w:cs="Arial"/>
          <w:b/>
          <w:sz w:val="24"/>
          <w:szCs w:val="24"/>
        </w:rPr>
        <w:t>KONTRASYGNATA</w:t>
      </w:r>
    </w:p>
    <w:p w:rsidR="00595D92" w:rsidRDefault="00595D92"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Default="004D6590" w:rsidP="0082631D">
      <w:pPr>
        <w:rPr>
          <w:rFonts w:asciiTheme="majorHAnsi" w:hAnsiTheme="majorHAnsi" w:cs="Arial"/>
          <w:sz w:val="24"/>
          <w:szCs w:val="24"/>
        </w:rPr>
      </w:pPr>
    </w:p>
    <w:p w:rsidR="004D6590" w:rsidRPr="002D5171" w:rsidRDefault="004D6590" w:rsidP="0082631D">
      <w:pPr>
        <w:rPr>
          <w:rFonts w:asciiTheme="majorHAnsi" w:hAnsiTheme="majorHAnsi" w:cs="Arial"/>
          <w:sz w:val="24"/>
          <w:szCs w:val="24"/>
        </w:rPr>
      </w:pPr>
    </w:p>
    <w:p w:rsidR="0082631D" w:rsidRDefault="0082631D" w:rsidP="00A26785">
      <w:pPr>
        <w:spacing w:line="360" w:lineRule="auto"/>
        <w:jc w:val="right"/>
        <w:rPr>
          <w:rFonts w:asciiTheme="majorHAnsi" w:hAnsiTheme="majorHAnsi" w:cs="Arial"/>
          <w:sz w:val="24"/>
          <w:szCs w:val="24"/>
        </w:rPr>
      </w:pPr>
    </w:p>
    <w:p w:rsidR="00AA742B" w:rsidRPr="002D5171" w:rsidRDefault="00AA742B" w:rsidP="00A26785">
      <w:pPr>
        <w:spacing w:line="360" w:lineRule="auto"/>
        <w:jc w:val="right"/>
        <w:rPr>
          <w:rFonts w:asciiTheme="majorHAnsi" w:hAnsiTheme="majorHAnsi" w:cs="Arial"/>
          <w:sz w:val="24"/>
          <w:szCs w:val="24"/>
        </w:rPr>
      </w:pPr>
      <w:r w:rsidRPr="002D5171">
        <w:rPr>
          <w:rFonts w:asciiTheme="majorHAnsi" w:hAnsiTheme="majorHAnsi" w:cs="Arial"/>
          <w:sz w:val="24"/>
          <w:szCs w:val="24"/>
        </w:rPr>
        <w:lastRenderedPageBreak/>
        <w:t>Załącznik nr 1 do umowy</w:t>
      </w:r>
    </w:p>
    <w:p w:rsidR="00AA742B" w:rsidRPr="002D5171" w:rsidRDefault="00AA742B" w:rsidP="00A26785">
      <w:pPr>
        <w:spacing w:line="360" w:lineRule="auto"/>
        <w:jc w:val="both"/>
        <w:rPr>
          <w:rFonts w:asciiTheme="majorHAnsi" w:hAnsiTheme="majorHAnsi" w:cs="Arial"/>
          <w:sz w:val="24"/>
          <w:szCs w:val="24"/>
        </w:rPr>
      </w:pPr>
    </w:p>
    <w:p w:rsidR="00AA742B" w:rsidRPr="002D5171" w:rsidRDefault="00AA742B" w:rsidP="00A26785">
      <w:pPr>
        <w:spacing w:line="360" w:lineRule="auto"/>
        <w:jc w:val="both"/>
        <w:rPr>
          <w:rFonts w:asciiTheme="majorHAnsi" w:hAnsiTheme="majorHAnsi" w:cs="Arial"/>
          <w:sz w:val="24"/>
          <w:szCs w:val="24"/>
        </w:rPr>
      </w:pPr>
      <w:r w:rsidRPr="002D5171">
        <w:rPr>
          <w:rFonts w:asciiTheme="majorHAnsi" w:hAnsiTheme="majorHAnsi" w:cs="Arial"/>
          <w:sz w:val="24"/>
          <w:szCs w:val="24"/>
        </w:rPr>
        <w:t>Oś</w:t>
      </w:r>
      <w:r w:rsidR="0082631D">
        <w:rPr>
          <w:rFonts w:asciiTheme="majorHAnsi" w:hAnsiTheme="majorHAnsi" w:cs="Arial"/>
          <w:sz w:val="24"/>
          <w:szCs w:val="24"/>
        </w:rPr>
        <w:t xml:space="preserve">wiadczenie, o którym mowa w § 8 .ust. 3 </w:t>
      </w:r>
      <w:r w:rsidRPr="002D5171">
        <w:rPr>
          <w:rFonts w:asciiTheme="majorHAnsi" w:hAnsiTheme="majorHAnsi" w:cs="Arial"/>
          <w:sz w:val="24"/>
          <w:szCs w:val="24"/>
        </w:rPr>
        <w:t>umowy</w:t>
      </w:r>
    </w:p>
    <w:p w:rsidR="00AA742B" w:rsidRPr="002D5171" w:rsidRDefault="00AA742B" w:rsidP="00A26785">
      <w:pPr>
        <w:spacing w:line="360" w:lineRule="auto"/>
        <w:jc w:val="both"/>
        <w:rPr>
          <w:rFonts w:asciiTheme="majorHAnsi" w:hAnsiTheme="majorHAnsi" w:cs="Arial"/>
          <w:sz w:val="24"/>
          <w:szCs w:val="24"/>
        </w:rPr>
      </w:pPr>
    </w:p>
    <w:p w:rsidR="00AA742B" w:rsidRPr="002D5171" w:rsidRDefault="00AA742B" w:rsidP="00A26785">
      <w:pPr>
        <w:spacing w:line="360" w:lineRule="auto"/>
        <w:jc w:val="both"/>
        <w:rPr>
          <w:rFonts w:asciiTheme="majorHAnsi" w:hAnsiTheme="majorHAnsi" w:cs="Arial"/>
          <w:sz w:val="24"/>
          <w:szCs w:val="24"/>
        </w:rPr>
      </w:pPr>
      <w:r w:rsidRPr="002D5171">
        <w:rPr>
          <w:rFonts w:asciiTheme="majorHAnsi" w:hAnsiTheme="majorHAnsi" w:cs="Arial"/>
          <w:sz w:val="24"/>
          <w:szCs w:val="24"/>
        </w:rPr>
        <w:t>Niniejszym oświadczam (zaznaczyć odpowiednio), że jestem:</w:t>
      </w:r>
    </w:p>
    <w:p w:rsidR="00AA742B" w:rsidRPr="002D5171" w:rsidRDefault="00AA742B" w:rsidP="00A26785">
      <w:pPr>
        <w:spacing w:line="360" w:lineRule="auto"/>
        <w:jc w:val="both"/>
        <w:rPr>
          <w:rFonts w:asciiTheme="majorHAnsi" w:hAnsiTheme="majorHAnsi" w:cs="Arial"/>
          <w:sz w:val="24"/>
          <w:szCs w:val="24"/>
        </w:rPr>
      </w:pPr>
      <w:r w:rsidRPr="002D5171">
        <w:rPr>
          <w:sz w:val="24"/>
          <w:szCs w:val="24"/>
        </w:rPr>
        <w:t>□</w:t>
      </w:r>
      <w:r w:rsidRPr="002D5171">
        <w:rPr>
          <w:rFonts w:asciiTheme="majorHAnsi" w:hAnsiTheme="majorHAnsi" w:cs="Arial"/>
          <w:sz w:val="24"/>
          <w:szCs w:val="24"/>
        </w:rPr>
        <w:t xml:space="preserve"> osob</w:t>
      </w:r>
      <w:r w:rsidRPr="002D5171">
        <w:rPr>
          <w:rFonts w:asciiTheme="majorHAnsi" w:hAnsiTheme="majorHAnsi" w:cs="Cambria"/>
          <w:sz w:val="24"/>
          <w:szCs w:val="24"/>
        </w:rPr>
        <w:t>ą</w:t>
      </w:r>
      <w:r w:rsidRPr="002D5171">
        <w:rPr>
          <w:rFonts w:asciiTheme="majorHAnsi" w:hAnsiTheme="majorHAnsi" w:cs="Arial"/>
          <w:sz w:val="24"/>
          <w:szCs w:val="24"/>
        </w:rPr>
        <w:t xml:space="preserve"> fizyczn</w:t>
      </w:r>
      <w:r w:rsidRPr="002D5171">
        <w:rPr>
          <w:rFonts w:asciiTheme="majorHAnsi" w:hAnsiTheme="majorHAnsi" w:cs="Cambria"/>
          <w:sz w:val="24"/>
          <w:szCs w:val="24"/>
        </w:rPr>
        <w:t>ą</w:t>
      </w:r>
      <w:r w:rsidRPr="002D5171">
        <w:rPr>
          <w:rFonts w:asciiTheme="majorHAnsi" w:hAnsiTheme="majorHAnsi" w:cs="Arial"/>
          <w:sz w:val="24"/>
          <w:szCs w:val="24"/>
        </w:rPr>
        <w:t xml:space="preserve"> wykonuj</w:t>
      </w:r>
      <w:r w:rsidRPr="002D5171">
        <w:rPr>
          <w:rFonts w:asciiTheme="majorHAnsi" w:hAnsiTheme="majorHAnsi" w:cs="Cambria"/>
          <w:sz w:val="24"/>
          <w:szCs w:val="24"/>
        </w:rPr>
        <w:t>ą</w:t>
      </w:r>
      <w:r w:rsidRPr="002D5171">
        <w:rPr>
          <w:rFonts w:asciiTheme="majorHAnsi" w:hAnsiTheme="majorHAnsi" w:cs="Arial"/>
          <w:sz w:val="24"/>
          <w:szCs w:val="24"/>
        </w:rPr>
        <w:t>c</w:t>
      </w:r>
      <w:r w:rsidRPr="002D5171">
        <w:rPr>
          <w:rFonts w:asciiTheme="majorHAnsi" w:hAnsiTheme="majorHAnsi" w:cs="Cambria"/>
          <w:sz w:val="24"/>
          <w:szCs w:val="24"/>
        </w:rPr>
        <w:t>ą</w:t>
      </w:r>
      <w:r w:rsidRPr="002D5171">
        <w:rPr>
          <w:rFonts w:asciiTheme="majorHAnsi" w:hAnsiTheme="majorHAnsi" w:cs="Arial"/>
          <w:sz w:val="24"/>
          <w:szCs w:val="24"/>
        </w:rPr>
        <w:t xml:space="preserve"> dzia</w:t>
      </w:r>
      <w:r w:rsidRPr="002D5171">
        <w:rPr>
          <w:rFonts w:asciiTheme="majorHAnsi" w:hAnsiTheme="majorHAnsi" w:cs="Cambria"/>
          <w:sz w:val="24"/>
          <w:szCs w:val="24"/>
        </w:rPr>
        <w:t>ł</w:t>
      </w:r>
      <w:r w:rsidRPr="002D5171">
        <w:rPr>
          <w:rFonts w:asciiTheme="majorHAnsi" w:hAnsiTheme="majorHAnsi" w:cs="Arial"/>
          <w:sz w:val="24"/>
          <w:szCs w:val="24"/>
        </w:rPr>
        <w:t>alno</w:t>
      </w:r>
      <w:r w:rsidRPr="002D5171">
        <w:rPr>
          <w:rFonts w:asciiTheme="majorHAnsi" w:hAnsiTheme="majorHAnsi" w:cs="Cambria"/>
          <w:sz w:val="24"/>
          <w:szCs w:val="24"/>
        </w:rPr>
        <w:t>ść</w:t>
      </w:r>
      <w:r w:rsidRPr="002D5171">
        <w:rPr>
          <w:rFonts w:asciiTheme="majorHAnsi" w:hAnsiTheme="majorHAnsi" w:cs="Arial"/>
          <w:sz w:val="24"/>
          <w:szCs w:val="24"/>
        </w:rPr>
        <w:t xml:space="preserve"> gospodarcz</w:t>
      </w:r>
      <w:r w:rsidRPr="002D5171">
        <w:rPr>
          <w:rFonts w:asciiTheme="majorHAnsi" w:hAnsiTheme="majorHAnsi" w:cs="Cambria"/>
          <w:sz w:val="24"/>
          <w:szCs w:val="24"/>
        </w:rPr>
        <w:t>ą</w:t>
      </w:r>
      <w:r w:rsidRPr="002D5171">
        <w:rPr>
          <w:rFonts w:asciiTheme="majorHAnsi" w:hAnsiTheme="majorHAnsi" w:cs="Arial"/>
          <w:sz w:val="24"/>
          <w:szCs w:val="24"/>
        </w:rPr>
        <w:t xml:space="preserve"> zarejestrowan</w:t>
      </w:r>
      <w:r w:rsidRPr="002D5171">
        <w:rPr>
          <w:rFonts w:asciiTheme="majorHAnsi" w:hAnsiTheme="majorHAnsi" w:cs="Cambria"/>
          <w:sz w:val="24"/>
          <w:szCs w:val="24"/>
        </w:rPr>
        <w:t>ą</w:t>
      </w:r>
      <w:r w:rsidRPr="002D5171">
        <w:rPr>
          <w:rFonts w:asciiTheme="majorHAnsi" w:hAnsiTheme="majorHAnsi" w:cs="Arial"/>
          <w:sz w:val="24"/>
          <w:szCs w:val="24"/>
        </w:rPr>
        <w:t xml:space="preserve"> w Rzeczypospolitej Polskiej albo w państwie niebędącym państwem członkowskim Unii Europejskiej lub państwem Europejskiego Obszaru Gospodarczego, niezatrudniająca pracowników lub niezawierająca umów ze zleceniobiorcami albo,</w:t>
      </w:r>
    </w:p>
    <w:p w:rsidR="00AA742B" w:rsidRPr="002D5171" w:rsidRDefault="00AA742B" w:rsidP="00A26785">
      <w:pPr>
        <w:spacing w:line="360" w:lineRule="auto"/>
        <w:jc w:val="both"/>
        <w:rPr>
          <w:rFonts w:asciiTheme="majorHAnsi" w:hAnsiTheme="majorHAnsi" w:cs="Arial"/>
          <w:sz w:val="24"/>
          <w:szCs w:val="24"/>
        </w:rPr>
      </w:pPr>
      <w:r w:rsidRPr="002D5171">
        <w:rPr>
          <w:sz w:val="24"/>
          <w:szCs w:val="24"/>
        </w:rPr>
        <w:t>□</w:t>
      </w:r>
      <w:r w:rsidRPr="002D5171">
        <w:rPr>
          <w:rFonts w:asciiTheme="majorHAnsi" w:hAnsiTheme="majorHAnsi" w:cs="Arial"/>
          <w:sz w:val="24"/>
          <w:szCs w:val="24"/>
        </w:rPr>
        <w:t xml:space="preserve"> osob</w:t>
      </w:r>
      <w:r w:rsidRPr="002D5171">
        <w:rPr>
          <w:rFonts w:asciiTheme="majorHAnsi" w:hAnsiTheme="majorHAnsi" w:cs="Cambria"/>
          <w:sz w:val="24"/>
          <w:szCs w:val="24"/>
        </w:rPr>
        <w:t>ą</w:t>
      </w:r>
      <w:r w:rsidRPr="002D5171">
        <w:rPr>
          <w:rFonts w:asciiTheme="majorHAnsi" w:hAnsiTheme="majorHAnsi" w:cs="Arial"/>
          <w:sz w:val="24"/>
          <w:szCs w:val="24"/>
        </w:rPr>
        <w:t xml:space="preserve"> fizyczn</w:t>
      </w:r>
      <w:r w:rsidRPr="002D5171">
        <w:rPr>
          <w:rFonts w:asciiTheme="majorHAnsi" w:hAnsiTheme="majorHAnsi" w:cs="Cambria"/>
          <w:sz w:val="24"/>
          <w:szCs w:val="24"/>
        </w:rPr>
        <w:t>ą</w:t>
      </w:r>
      <w:r w:rsidRPr="002D5171">
        <w:rPr>
          <w:rFonts w:asciiTheme="majorHAnsi" w:hAnsiTheme="majorHAnsi" w:cs="Arial"/>
          <w:sz w:val="24"/>
          <w:szCs w:val="24"/>
        </w:rPr>
        <w:t xml:space="preserve"> niewykonuj</w:t>
      </w:r>
      <w:r w:rsidRPr="002D5171">
        <w:rPr>
          <w:rFonts w:asciiTheme="majorHAnsi" w:hAnsiTheme="majorHAnsi" w:cs="Cambria"/>
          <w:sz w:val="24"/>
          <w:szCs w:val="24"/>
        </w:rPr>
        <w:t>ą</w:t>
      </w:r>
      <w:r w:rsidRPr="002D5171">
        <w:rPr>
          <w:rFonts w:asciiTheme="majorHAnsi" w:hAnsiTheme="majorHAnsi" w:cs="Arial"/>
          <w:sz w:val="24"/>
          <w:szCs w:val="24"/>
        </w:rPr>
        <w:t>c</w:t>
      </w:r>
      <w:r w:rsidRPr="002D5171">
        <w:rPr>
          <w:rFonts w:asciiTheme="majorHAnsi" w:hAnsiTheme="majorHAnsi" w:cs="Cambria"/>
          <w:sz w:val="24"/>
          <w:szCs w:val="24"/>
        </w:rPr>
        <w:t>ą</w:t>
      </w:r>
      <w:r w:rsidRPr="002D5171">
        <w:rPr>
          <w:rFonts w:asciiTheme="majorHAnsi" w:hAnsiTheme="majorHAnsi" w:cs="Arial"/>
          <w:sz w:val="24"/>
          <w:szCs w:val="24"/>
        </w:rPr>
        <w:t xml:space="preserve"> działalności gospodarczej, która przyjmuje zlecenie lub świadczy usługi na podstawie umów, o których mowa w art. 734 i art. 750 ustawy z dnia 23 kwietnia 1964 r. - Ko</w:t>
      </w:r>
      <w:r w:rsidR="0082631D">
        <w:rPr>
          <w:rFonts w:asciiTheme="majorHAnsi" w:hAnsiTheme="majorHAnsi" w:cs="Arial"/>
          <w:sz w:val="24"/>
          <w:szCs w:val="24"/>
        </w:rPr>
        <w:t>deks cywilny (t.j. Dz. U. z 2020 r. poz. 2207</w:t>
      </w:r>
      <w:r w:rsidRPr="002D5171">
        <w:rPr>
          <w:rFonts w:asciiTheme="majorHAnsi" w:hAnsiTheme="majorHAnsi" w:cs="Arial"/>
          <w:sz w:val="24"/>
          <w:szCs w:val="24"/>
        </w:rPr>
        <w:t>, ze zm.), zwanej dalej "Kodeksem cywilnym", na rzecz przedsiębiorcy w rozumieniu przepisów ustawy z dnia 6 marca 2018 r. - Prawo prz</w:t>
      </w:r>
      <w:r w:rsidR="0082631D">
        <w:rPr>
          <w:rFonts w:asciiTheme="majorHAnsi" w:hAnsiTheme="majorHAnsi" w:cs="Arial"/>
          <w:sz w:val="24"/>
          <w:szCs w:val="24"/>
        </w:rPr>
        <w:t>edsiębiorców (t.j. Dz. U. z 2021 r. poz. 162</w:t>
      </w:r>
      <w:r w:rsidRPr="002D5171">
        <w:rPr>
          <w:rFonts w:asciiTheme="majorHAnsi" w:hAnsiTheme="majorHAnsi" w:cs="Arial"/>
          <w:sz w:val="24"/>
          <w:szCs w:val="24"/>
        </w:rPr>
        <w:t>) na rzecz innej jednostki organizacyjnej, w ramach prowadzonej przez te podmioty działalności,</w:t>
      </w:r>
    </w:p>
    <w:p w:rsidR="00AA742B" w:rsidRPr="002D5171" w:rsidRDefault="00AA742B" w:rsidP="00A26785">
      <w:pPr>
        <w:spacing w:line="360" w:lineRule="auto"/>
        <w:jc w:val="both"/>
        <w:rPr>
          <w:rFonts w:asciiTheme="majorHAnsi" w:hAnsiTheme="majorHAnsi" w:cs="Arial"/>
          <w:sz w:val="24"/>
          <w:szCs w:val="24"/>
        </w:rPr>
      </w:pPr>
      <w:r w:rsidRPr="002D5171">
        <w:rPr>
          <w:sz w:val="24"/>
          <w:szCs w:val="24"/>
        </w:rPr>
        <w:t>□</w:t>
      </w:r>
      <w:r w:rsidRPr="002D5171">
        <w:rPr>
          <w:rFonts w:asciiTheme="majorHAnsi" w:hAnsiTheme="majorHAnsi" w:cs="Arial"/>
          <w:sz w:val="24"/>
          <w:szCs w:val="24"/>
        </w:rPr>
        <w:t xml:space="preserve"> </w:t>
      </w:r>
      <w:r w:rsidRPr="002D5171">
        <w:rPr>
          <w:rFonts w:asciiTheme="majorHAnsi" w:hAnsiTheme="majorHAnsi" w:cs="Cambria"/>
          <w:sz w:val="24"/>
          <w:szCs w:val="24"/>
        </w:rPr>
        <w:t>ż</w:t>
      </w:r>
      <w:r w:rsidRPr="002D5171">
        <w:rPr>
          <w:rFonts w:asciiTheme="majorHAnsi" w:hAnsiTheme="majorHAnsi" w:cs="Arial"/>
          <w:sz w:val="24"/>
          <w:szCs w:val="24"/>
        </w:rPr>
        <w:t>adn</w:t>
      </w:r>
      <w:r w:rsidRPr="002D5171">
        <w:rPr>
          <w:rFonts w:asciiTheme="majorHAnsi" w:hAnsiTheme="majorHAnsi" w:cs="Cambria"/>
          <w:sz w:val="24"/>
          <w:szCs w:val="24"/>
        </w:rPr>
        <w:t>ą</w:t>
      </w:r>
      <w:r w:rsidRPr="002D5171">
        <w:rPr>
          <w:rFonts w:asciiTheme="majorHAnsi" w:hAnsiTheme="majorHAnsi" w:cs="Arial"/>
          <w:sz w:val="24"/>
          <w:szCs w:val="24"/>
        </w:rPr>
        <w:t xml:space="preserve"> z os</w:t>
      </w:r>
      <w:r w:rsidRPr="002D5171">
        <w:rPr>
          <w:rFonts w:asciiTheme="majorHAnsi" w:hAnsiTheme="majorHAnsi" w:cs="Cambria"/>
          <w:sz w:val="24"/>
          <w:szCs w:val="24"/>
        </w:rPr>
        <w:t>ó</w:t>
      </w:r>
      <w:r w:rsidRPr="002D5171">
        <w:rPr>
          <w:rFonts w:asciiTheme="majorHAnsi" w:hAnsiTheme="majorHAnsi" w:cs="Arial"/>
          <w:sz w:val="24"/>
          <w:szCs w:val="24"/>
        </w:rPr>
        <w:t>b wymienionych powyżej w lit. a i b.</w:t>
      </w:r>
    </w:p>
    <w:p w:rsidR="00AA742B" w:rsidRPr="002D5171" w:rsidRDefault="00AA742B" w:rsidP="00A26785">
      <w:pPr>
        <w:spacing w:line="360" w:lineRule="auto"/>
        <w:jc w:val="both"/>
        <w:rPr>
          <w:rFonts w:asciiTheme="majorHAnsi" w:hAnsiTheme="majorHAnsi" w:cs="Arial"/>
          <w:sz w:val="24"/>
          <w:szCs w:val="24"/>
        </w:rPr>
      </w:pPr>
    </w:p>
    <w:p w:rsidR="00AA742B" w:rsidRPr="002D5171" w:rsidRDefault="00AA742B" w:rsidP="00A26785">
      <w:pPr>
        <w:spacing w:line="360" w:lineRule="auto"/>
        <w:ind w:left="-708" w:firstLine="708"/>
        <w:jc w:val="both"/>
        <w:rPr>
          <w:rFonts w:asciiTheme="majorHAnsi" w:hAnsiTheme="majorHAnsi" w:cs="Arial"/>
          <w:sz w:val="24"/>
          <w:szCs w:val="24"/>
        </w:rPr>
      </w:pPr>
    </w:p>
    <w:p w:rsidR="00AA742B" w:rsidRPr="002D5171" w:rsidRDefault="00AA742B" w:rsidP="00A26785">
      <w:pPr>
        <w:spacing w:line="360" w:lineRule="auto"/>
        <w:ind w:left="-708" w:firstLine="708"/>
        <w:jc w:val="both"/>
        <w:rPr>
          <w:rFonts w:asciiTheme="majorHAnsi" w:hAnsiTheme="majorHAnsi" w:cs="Arial"/>
          <w:sz w:val="24"/>
          <w:szCs w:val="24"/>
        </w:rPr>
      </w:pPr>
    </w:p>
    <w:p w:rsidR="00AA742B" w:rsidRPr="002D5171" w:rsidRDefault="00AA742B" w:rsidP="00A26785">
      <w:pPr>
        <w:spacing w:line="360" w:lineRule="auto"/>
        <w:ind w:left="-708" w:firstLine="708"/>
        <w:jc w:val="right"/>
        <w:rPr>
          <w:rFonts w:asciiTheme="majorHAnsi" w:hAnsiTheme="majorHAnsi" w:cs="Arial"/>
          <w:sz w:val="24"/>
          <w:szCs w:val="24"/>
        </w:rPr>
      </w:pPr>
      <w:r w:rsidRPr="002D5171">
        <w:rPr>
          <w:rFonts w:asciiTheme="majorHAnsi" w:hAnsiTheme="majorHAnsi" w:cs="Arial"/>
          <w:sz w:val="24"/>
          <w:szCs w:val="24"/>
        </w:rPr>
        <w:t>…………………………………….</w:t>
      </w:r>
    </w:p>
    <w:p w:rsidR="00AA742B" w:rsidRPr="002D5171" w:rsidRDefault="00AA742B" w:rsidP="00A26785">
      <w:pPr>
        <w:spacing w:line="360" w:lineRule="auto"/>
        <w:ind w:left="-708" w:firstLine="708"/>
        <w:jc w:val="right"/>
        <w:rPr>
          <w:rFonts w:asciiTheme="majorHAnsi" w:hAnsiTheme="majorHAnsi" w:cs="Arial"/>
          <w:sz w:val="24"/>
          <w:szCs w:val="24"/>
        </w:rPr>
      </w:pPr>
      <w:r w:rsidRPr="002D5171">
        <w:rPr>
          <w:rFonts w:asciiTheme="majorHAnsi" w:hAnsiTheme="majorHAnsi" w:cs="Arial"/>
          <w:sz w:val="24"/>
          <w:szCs w:val="24"/>
        </w:rPr>
        <w:t>Podpis Wykonawcy</w:t>
      </w:r>
    </w:p>
    <w:p w:rsidR="0053062F" w:rsidRPr="002D5171" w:rsidRDefault="0053062F" w:rsidP="00647141">
      <w:pPr>
        <w:spacing w:line="360" w:lineRule="auto"/>
        <w:jc w:val="both"/>
        <w:rPr>
          <w:rFonts w:asciiTheme="majorHAnsi" w:hAnsiTheme="majorHAnsi" w:cs="Arial"/>
          <w:sz w:val="24"/>
          <w:szCs w:val="24"/>
        </w:rPr>
      </w:pPr>
    </w:p>
    <w:p w:rsidR="00897CB4" w:rsidRPr="002D5171" w:rsidRDefault="00897CB4" w:rsidP="00647141">
      <w:pPr>
        <w:spacing w:line="360" w:lineRule="auto"/>
        <w:jc w:val="both"/>
        <w:rPr>
          <w:rFonts w:asciiTheme="majorHAnsi" w:hAnsiTheme="majorHAnsi" w:cs="Arial"/>
          <w:sz w:val="24"/>
          <w:szCs w:val="24"/>
        </w:rPr>
      </w:pPr>
    </w:p>
    <w:sectPr w:rsidR="00897CB4" w:rsidRPr="002D5171" w:rsidSect="00A65CE2">
      <w:headerReference w:type="even" r:id="rId10"/>
      <w:footerReference w:type="even" r:id="rId11"/>
      <w:footerReference w:type="default" r:id="rId12"/>
      <w:pgSz w:w="11906" w:h="16838"/>
      <w:pgMar w:top="1418" w:right="1274" w:bottom="127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AC" w:rsidRDefault="009E55AC">
      <w:r>
        <w:separator/>
      </w:r>
    </w:p>
  </w:endnote>
  <w:endnote w:type="continuationSeparator" w:id="0">
    <w:p w:rsidR="009E55AC" w:rsidRDefault="009E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7B" w:rsidRDefault="00026E7B" w:rsidP="00D677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26E7B" w:rsidRDefault="00026E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7B" w:rsidRDefault="00026E7B" w:rsidP="00D677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D6590">
      <w:rPr>
        <w:rStyle w:val="Numerstrony"/>
        <w:noProof/>
      </w:rPr>
      <w:t>2</w:t>
    </w:r>
    <w:r>
      <w:rPr>
        <w:rStyle w:val="Numerstrony"/>
      </w:rPr>
      <w:fldChar w:fldCharType="end"/>
    </w:r>
  </w:p>
  <w:p w:rsidR="00026E7B" w:rsidRDefault="00026E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AC" w:rsidRDefault="009E55AC">
      <w:r>
        <w:separator/>
      </w:r>
    </w:p>
  </w:footnote>
  <w:footnote w:type="continuationSeparator" w:id="0">
    <w:p w:rsidR="009E55AC" w:rsidRDefault="009E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7B" w:rsidRDefault="00026E7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26E7B" w:rsidRDefault="00026E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6BB2E93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41AB8"/>
    <w:multiLevelType w:val="hybridMultilevel"/>
    <w:tmpl w:val="96F4AA60"/>
    <w:lvl w:ilvl="0" w:tplc="7A602A5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08525D1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C570795"/>
    <w:multiLevelType w:val="hybridMultilevel"/>
    <w:tmpl w:val="1E7CC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5711C"/>
    <w:multiLevelType w:val="hybridMultilevel"/>
    <w:tmpl w:val="1D7A5478"/>
    <w:lvl w:ilvl="0" w:tplc="4B58002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nsid w:val="124A5077"/>
    <w:multiLevelType w:val="hybridMultilevel"/>
    <w:tmpl w:val="2ED04676"/>
    <w:lvl w:ilvl="0" w:tplc="FDB816E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26139F8"/>
    <w:multiLevelType w:val="multilevel"/>
    <w:tmpl w:val="00000016"/>
    <w:lvl w:ilvl="0">
      <w:start w:val="1"/>
      <w:numFmt w:val="decimal"/>
      <w:lvlText w:val="%1."/>
      <w:lvlJc w:val="left"/>
      <w:pPr>
        <w:tabs>
          <w:tab w:val="num" w:pos="0"/>
        </w:tabs>
        <w:ind w:left="540" w:hanging="540"/>
      </w:pPr>
    </w:lvl>
    <w:lvl w:ilvl="1">
      <w:start w:val="1"/>
      <w:numFmt w:val="decimal"/>
      <w:lvlText w:val="%1.%2."/>
      <w:lvlJc w:val="left"/>
      <w:pPr>
        <w:tabs>
          <w:tab w:val="num" w:pos="0"/>
        </w:tabs>
        <w:ind w:left="1132" w:hanging="720"/>
      </w:pPr>
    </w:lvl>
    <w:lvl w:ilvl="2">
      <w:start w:val="1"/>
      <w:numFmt w:val="decimal"/>
      <w:lvlText w:val="%1.%2.%3."/>
      <w:lvlJc w:val="left"/>
      <w:pPr>
        <w:tabs>
          <w:tab w:val="num" w:pos="0"/>
        </w:tabs>
        <w:ind w:left="1544" w:hanging="720"/>
      </w:pPr>
    </w:lvl>
    <w:lvl w:ilvl="3">
      <w:start w:val="1"/>
      <w:numFmt w:val="decimal"/>
      <w:lvlText w:val="%1.%2.%3.%4."/>
      <w:lvlJc w:val="left"/>
      <w:pPr>
        <w:tabs>
          <w:tab w:val="num" w:pos="0"/>
        </w:tabs>
        <w:ind w:left="2316" w:hanging="1080"/>
      </w:pPr>
    </w:lvl>
    <w:lvl w:ilvl="4">
      <w:start w:val="1"/>
      <w:numFmt w:val="decimal"/>
      <w:lvlText w:val="%1.%2.%3.%4.%5."/>
      <w:lvlJc w:val="left"/>
      <w:pPr>
        <w:tabs>
          <w:tab w:val="num" w:pos="0"/>
        </w:tabs>
        <w:ind w:left="3088" w:hanging="1440"/>
      </w:pPr>
    </w:lvl>
    <w:lvl w:ilvl="5">
      <w:start w:val="1"/>
      <w:numFmt w:val="decimal"/>
      <w:lvlText w:val="%1.%2.%3.%4.%5.%6."/>
      <w:lvlJc w:val="left"/>
      <w:pPr>
        <w:tabs>
          <w:tab w:val="num" w:pos="0"/>
        </w:tabs>
        <w:ind w:left="3500" w:hanging="1440"/>
      </w:pPr>
    </w:lvl>
    <w:lvl w:ilvl="6">
      <w:start w:val="1"/>
      <w:numFmt w:val="decimal"/>
      <w:lvlText w:val="%1.%2.%3.%4.%5.%6.%7."/>
      <w:lvlJc w:val="left"/>
      <w:pPr>
        <w:tabs>
          <w:tab w:val="num" w:pos="0"/>
        </w:tabs>
        <w:ind w:left="4272" w:hanging="1800"/>
      </w:pPr>
    </w:lvl>
    <w:lvl w:ilvl="7">
      <w:start w:val="1"/>
      <w:numFmt w:val="decimal"/>
      <w:lvlText w:val="%1.%2.%3.%4.%5.%6.%7.%8."/>
      <w:lvlJc w:val="left"/>
      <w:pPr>
        <w:tabs>
          <w:tab w:val="num" w:pos="0"/>
        </w:tabs>
        <w:ind w:left="5044" w:hanging="2160"/>
      </w:pPr>
    </w:lvl>
    <w:lvl w:ilvl="8">
      <w:start w:val="1"/>
      <w:numFmt w:val="decimal"/>
      <w:lvlText w:val="%1.%2.%3.%4.%5.%6.%7.%8.%9."/>
      <w:lvlJc w:val="left"/>
      <w:pPr>
        <w:tabs>
          <w:tab w:val="num" w:pos="0"/>
        </w:tabs>
        <w:ind w:left="5456" w:hanging="2160"/>
      </w:pPr>
    </w:lvl>
  </w:abstractNum>
  <w:abstractNum w:abstractNumId="7">
    <w:nsid w:val="1ABE2E13"/>
    <w:multiLevelType w:val="hybridMultilevel"/>
    <w:tmpl w:val="1BCCAC12"/>
    <w:lvl w:ilvl="0" w:tplc="CB86614E">
      <w:start w:val="1"/>
      <w:numFmt w:val="decimal"/>
      <w:lvlText w:val="%1."/>
      <w:lvlJc w:val="left"/>
      <w:pPr>
        <w:ind w:left="37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C0EBFBA">
      <w:start w:val="1"/>
      <w:numFmt w:val="lowerLetter"/>
      <w:lvlText w:val="%2)"/>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1CD19C">
      <w:start w:val="1"/>
      <w:numFmt w:val="lowerRoman"/>
      <w:lvlText w:val="%3"/>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0C6620">
      <w:start w:val="1"/>
      <w:numFmt w:val="decimal"/>
      <w:lvlText w:val="%4"/>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C9738">
      <w:start w:val="1"/>
      <w:numFmt w:val="lowerLetter"/>
      <w:lvlText w:val="%5"/>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EEF0D8">
      <w:start w:val="1"/>
      <w:numFmt w:val="lowerRoman"/>
      <w:lvlText w:val="%6"/>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2CEB06">
      <w:start w:val="1"/>
      <w:numFmt w:val="decimal"/>
      <w:lvlText w:val="%7"/>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8E14E6">
      <w:start w:val="1"/>
      <w:numFmt w:val="lowerLetter"/>
      <w:lvlText w:val="%8"/>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EA7B82">
      <w:start w:val="1"/>
      <w:numFmt w:val="lowerRoman"/>
      <w:lvlText w:val="%9"/>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B8D2618"/>
    <w:multiLevelType w:val="multilevel"/>
    <w:tmpl w:val="4B7E8E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nsid w:val="1CAC2C89"/>
    <w:multiLevelType w:val="multilevel"/>
    <w:tmpl w:val="E0CC91D0"/>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0">
    <w:nsid w:val="1F8E43D8"/>
    <w:multiLevelType w:val="hybridMultilevel"/>
    <w:tmpl w:val="D87A7610"/>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
    <w:nsid w:val="21783EAB"/>
    <w:multiLevelType w:val="multilevel"/>
    <w:tmpl w:val="7CFEB726"/>
    <w:lvl w:ilvl="0">
      <w:start w:val="1"/>
      <w:numFmt w:val="decimal"/>
      <w:lvlText w:val="%1."/>
      <w:lvlJc w:val="left"/>
      <w:pPr>
        <w:ind w:left="360" w:hanging="360"/>
      </w:pPr>
      <w:rPr>
        <w:rFonts w:hint="default"/>
        <w:b w:val="0"/>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516" w:hanging="144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2236" w:hanging="2160"/>
      </w:pPr>
      <w:rPr>
        <w:rFonts w:hint="default"/>
      </w:rPr>
    </w:lvl>
    <w:lvl w:ilvl="8">
      <w:start w:val="1"/>
      <w:numFmt w:val="decimal"/>
      <w:isLgl/>
      <w:lvlText w:val="%1.%2.%3.%4.%5.%6.%7.%8.%9."/>
      <w:lvlJc w:val="left"/>
      <w:pPr>
        <w:ind w:left="2236" w:hanging="2160"/>
      </w:pPr>
      <w:rPr>
        <w:rFonts w:hint="default"/>
      </w:rPr>
    </w:lvl>
  </w:abstractNum>
  <w:abstractNum w:abstractNumId="12">
    <w:nsid w:val="23D25BFA"/>
    <w:multiLevelType w:val="multilevel"/>
    <w:tmpl w:val="00000016"/>
    <w:lvl w:ilvl="0">
      <w:start w:val="1"/>
      <w:numFmt w:val="decimal"/>
      <w:lvlText w:val="%1."/>
      <w:lvlJc w:val="left"/>
      <w:pPr>
        <w:tabs>
          <w:tab w:val="num" w:pos="0"/>
        </w:tabs>
        <w:ind w:left="540" w:hanging="540"/>
      </w:pPr>
    </w:lvl>
    <w:lvl w:ilvl="1">
      <w:start w:val="1"/>
      <w:numFmt w:val="decimal"/>
      <w:lvlText w:val="%1.%2."/>
      <w:lvlJc w:val="left"/>
      <w:pPr>
        <w:tabs>
          <w:tab w:val="num" w:pos="0"/>
        </w:tabs>
        <w:ind w:left="1132" w:hanging="720"/>
      </w:pPr>
    </w:lvl>
    <w:lvl w:ilvl="2">
      <w:start w:val="1"/>
      <w:numFmt w:val="decimal"/>
      <w:lvlText w:val="%1.%2.%3."/>
      <w:lvlJc w:val="left"/>
      <w:pPr>
        <w:tabs>
          <w:tab w:val="num" w:pos="0"/>
        </w:tabs>
        <w:ind w:left="1544" w:hanging="720"/>
      </w:pPr>
    </w:lvl>
    <w:lvl w:ilvl="3">
      <w:start w:val="1"/>
      <w:numFmt w:val="decimal"/>
      <w:lvlText w:val="%1.%2.%3.%4."/>
      <w:lvlJc w:val="left"/>
      <w:pPr>
        <w:tabs>
          <w:tab w:val="num" w:pos="0"/>
        </w:tabs>
        <w:ind w:left="2316" w:hanging="1080"/>
      </w:pPr>
    </w:lvl>
    <w:lvl w:ilvl="4">
      <w:start w:val="1"/>
      <w:numFmt w:val="decimal"/>
      <w:lvlText w:val="%1.%2.%3.%4.%5."/>
      <w:lvlJc w:val="left"/>
      <w:pPr>
        <w:tabs>
          <w:tab w:val="num" w:pos="0"/>
        </w:tabs>
        <w:ind w:left="3088" w:hanging="1440"/>
      </w:pPr>
    </w:lvl>
    <w:lvl w:ilvl="5">
      <w:start w:val="1"/>
      <w:numFmt w:val="decimal"/>
      <w:lvlText w:val="%1.%2.%3.%4.%5.%6."/>
      <w:lvlJc w:val="left"/>
      <w:pPr>
        <w:tabs>
          <w:tab w:val="num" w:pos="0"/>
        </w:tabs>
        <w:ind w:left="3500" w:hanging="1440"/>
      </w:pPr>
    </w:lvl>
    <w:lvl w:ilvl="6">
      <w:start w:val="1"/>
      <w:numFmt w:val="decimal"/>
      <w:lvlText w:val="%1.%2.%3.%4.%5.%6.%7."/>
      <w:lvlJc w:val="left"/>
      <w:pPr>
        <w:tabs>
          <w:tab w:val="num" w:pos="0"/>
        </w:tabs>
        <w:ind w:left="4272" w:hanging="1800"/>
      </w:pPr>
    </w:lvl>
    <w:lvl w:ilvl="7">
      <w:start w:val="1"/>
      <w:numFmt w:val="decimal"/>
      <w:lvlText w:val="%1.%2.%3.%4.%5.%6.%7.%8."/>
      <w:lvlJc w:val="left"/>
      <w:pPr>
        <w:tabs>
          <w:tab w:val="num" w:pos="0"/>
        </w:tabs>
        <w:ind w:left="5044" w:hanging="2160"/>
      </w:pPr>
    </w:lvl>
    <w:lvl w:ilvl="8">
      <w:start w:val="1"/>
      <w:numFmt w:val="decimal"/>
      <w:lvlText w:val="%1.%2.%3.%4.%5.%6.%7.%8.%9."/>
      <w:lvlJc w:val="left"/>
      <w:pPr>
        <w:tabs>
          <w:tab w:val="num" w:pos="0"/>
        </w:tabs>
        <w:ind w:left="5456" w:hanging="2160"/>
      </w:pPr>
    </w:lvl>
  </w:abstractNum>
  <w:abstractNum w:abstractNumId="13">
    <w:nsid w:val="2CD23CFF"/>
    <w:multiLevelType w:val="hybridMultilevel"/>
    <w:tmpl w:val="B2249526"/>
    <w:lvl w:ilvl="0" w:tplc="2E4A37DE">
      <w:start w:val="1"/>
      <w:numFmt w:val="decimal"/>
      <w:lvlText w:val="%1."/>
      <w:lvlJc w:val="left"/>
      <w:pPr>
        <w:tabs>
          <w:tab w:val="num" w:pos="360"/>
        </w:tabs>
        <w:ind w:left="360" w:hanging="360"/>
      </w:pPr>
      <w:rPr>
        <w:rFonts w:hint="default"/>
      </w:rPr>
    </w:lvl>
    <w:lvl w:ilvl="1" w:tplc="2CA07C5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D7513AD"/>
    <w:multiLevelType w:val="hybridMultilevel"/>
    <w:tmpl w:val="CBFA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180614"/>
    <w:multiLevelType w:val="hybridMultilevel"/>
    <w:tmpl w:val="B0B6C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F644C6"/>
    <w:multiLevelType w:val="hybridMultilevel"/>
    <w:tmpl w:val="1D7A5478"/>
    <w:lvl w:ilvl="0" w:tplc="4B58002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39CC7DA6"/>
    <w:multiLevelType w:val="hybridMultilevel"/>
    <w:tmpl w:val="1D7A5478"/>
    <w:lvl w:ilvl="0" w:tplc="4B58002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nsid w:val="40542691"/>
    <w:multiLevelType w:val="multilevel"/>
    <w:tmpl w:val="D4BCC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46062599"/>
    <w:multiLevelType w:val="hybridMultilevel"/>
    <w:tmpl w:val="102A7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48D67DD1"/>
    <w:multiLevelType w:val="hybridMultilevel"/>
    <w:tmpl w:val="238859A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C081A0A"/>
    <w:multiLevelType w:val="multilevel"/>
    <w:tmpl w:val="9F7E2FD0"/>
    <w:lvl w:ilvl="0">
      <w:start w:val="1"/>
      <w:numFmt w:val="decimal"/>
      <w:lvlText w:val="%1."/>
      <w:lvlJc w:val="left"/>
      <w:pPr>
        <w:tabs>
          <w:tab w:val="num" w:pos="1215"/>
        </w:tabs>
        <w:ind w:left="1215" w:hanging="360"/>
      </w:pPr>
      <w:rPr>
        <w:rFonts w:cs="Times New Roman" w:hint="default"/>
        <w:b w:val="0"/>
        <w:bCs w:val="0"/>
      </w:rPr>
    </w:lvl>
    <w:lvl w:ilvl="1">
      <w:start w:val="1"/>
      <w:numFmt w:val="lowerLetter"/>
      <w:lvlText w:val="%2)"/>
      <w:lvlJc w:val="left"/>
      <w:pPr>
        <w:tabs>
          <w:tab w:val="num" w:pos="1935"/>
        </w:tabs>
        <w:ind w:left="1935" w:hanging="360"/>
      </w:pPr>
      <w:rPr>
        <w:rFonts w:cs="Times New Roman" w:hint="default"/>
      </w:rPr>
    </w:lvl>
    <w:lvl w:ilvl="2">
      <w:start w:val="1"/>
      <w:numFmt w:val="lowerRoman"/>
      <w:lvlText w:val="%3."/>
      <w:lvlJc w:val="right"/>
      <w:pPr>
        <w:tabs>
          <w:tab w:val="num" w:pos="2655"/>
        </w:tabs>
        <w:ind w:left="2655" w:hanging="180"/>
      </w:pPr>
      <w:rPr>
        <w:rFonts w:cs="Times New Roman" w:hint="default"/>
      </w:rPr>
    </w:lvl>
    <w:lvl w:ilvl="3">
      <w:start w:val="1"/>
      <w:numFmt w:val="decimal"/>
      <w:lvlText w:val="%4)"/>
      <w:lvlJc w:val="left"/>
      <w:pPr>
        <w:tabs>
          <w:tab w:val="num" w:pos="3450"/>
        </w:tabs>
        <w:ind w:left="3450" w:hanging="435"/>
      </w:pPr>
      <w:rPr>
        <w:rFonts w:cs="Times New Roman" w:hint="default"/>
      </w:rPr>
    </w:lvl>
    <w:lvl w:ilvl="4">
      <w:start w:val="2"/>
      <w:numFmt w:val="decimal"/>
      <w:lvlText w:val="%5."/>
      <w:lvlJc w:val="left"/>
      <w:pPr>
        <w:tabs>
          <w:tab w:val="num" w:pos="4095"/>
        </w:tabs>
        <w:ind w:left="4095" w:hanging="360"/>
      </w:pPr>
      <w:rPr>
        <w:rFonts w:hint="default"/>
      </w:rPr>
    </w:lvl>
    <w:lvl w:ilvl="5">
      <w:start w:val="1"/>
      <w:numFmt w:val="bullet"/>
      <w:lvlText w:val=""/>
      <w:lvlJc w:val="left"/>
      <w:pPr>
        <w:tabs>
          <w:tab w:val="num" w:pos="4995"/>
        </w:tabs>
        <w:ind w:left="4995" w:hanging="360"/>
      </w:pPr>
      <w:rPr>
        <w:rFonts w:ascii="Symbol" w:hAnsi="Symbol" w:hint="default"/>
      </w:rPr>
    </w:lvl>
    <w:lvl w:ilvl="6">
      <w:start w:val="1"/>
      <w:numFmt w:val="decimal"/>
      <w:lvlText w:val="%7."/>
      <w:lvlJc w:val="left"/>
      <w:pPr>
        <w:tabs>
          <w:tab w:val="num" w:pos="5535"/>
        </w:tabs>
        <w:ind w:left="5535" w:hanging="360"/>
      </w:pPr>
      <w:rPr>
        <w:rFonts w:ascii="Tahoma" w:eastAsia="Times New Roman" w:hAnsi="Tahoma" w:cs="Times New Roman" w:hint="default"/>
        <w:b w:val="0"/>
        <w:bCs w:val="0"/>
      </w:rPr>
    </w:lvl>
    <w:lvl w:ilvl="7">
      <w:start w:val="1"/>
      <w:numFmt w:val="lowerLetter"/>
      <w:lvlText w:val="%8."/>
      <w:lvlJc w:val="left"/>
      <w:pPr>
        <w:tabs>
          <w:tab w:val="num" w:pos="6255"/>
        </w:tabs>
        <w:ind w:left="6255" w:hanging="360"/>
      </w:pPr>
      <w:rPr>
        <w:rFonts w:cs="Times New Roman" w:hint="default"/>
      </w:rPr>
    </w:lvl>
    <w:lvl w:ilvl="8">
      <w:start w:val="1"/>
      <w:numFmt w:val="lowerRoman"/>
      <w:lvlText w:val="%9."/>
      <w:lvlJc w:val="right"/>
      <w:pPr>
        <w:tabs>
          <w:tab w:val="num" w:pos="6975"/>
        </w:tabs>
        <w:ind w:left="6975" w:hanging="180"/>
      </w:pPr>
      <w:rPr>
        <w:rFonts w:cs="Times New Roman" w:hint="default"/>
      </w:rPr>
    </w:lvl>
  </w:abstractNum>
  <w:abstractNum w:abstractNumId="22">
    <w:nsid w:val="51172BDA"/>
    <w:multiLevelType w:val="hybridMultilevel"/>
    <w:tmpl w:val="FFF277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124113C"/>
    <w:multiLevelType w:val="multilevel"/>
    <w:tmpl w:val="D4BCC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4">
    <w:nsid w:val="57F942B2"/>
    <w:multiLevelType w:val="hybridMultilevel"/>
    <w:tmpl w:val="AB320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255EC3"/>
    <w:multiLevelType w:val="hybridMultilevel"/>
    <w:tmpl w:val="318C46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01C5D18"/>
    <w:multiLevelType w:val="hybridMultilevel"/>
    <w:tmpl w:val="DD025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537A45"/>
    <w:multiLevelType w:val="hybridMultilevel"/>
    <w:tmpl w:val="28BC25DA"/>
    <w:lvl w:ilvl="0" w:tplc="6B10C4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7823100"/>
    <w:multiLevelType w:val="multilevel"/>
    <w:tmpl w:val="E0CC91D0"/>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29">
    <w:nsid w:val="68EB3A37"/>
    <w:multiLevelType w:val="hybridMultilevel"/>
    <w:tmpl w:val="FFFFFFFF"/>
    <w:lvl w:ilvl="0" w:tplc="100E2D2E">
      <w:start w:val="1"/>
      <w:numFmt w:val="decimal"/>
      <w:lvlText w:val="%1."/>
      <w:lvlJc w:val="left"/>
      <w:pPr>
        <w:ind w:left="460" w:hanging="360"/>
      </w:pPr>
      <w:rPr>
        <w:rFonts w:ascii="Liberation Serif" w:eastAsia="Times New Roman" w:hAnsi="Liberation Serif" w:cs="Liberation Serif" w:hint="default"/>
        <w:b/>
        <w:bCs/>
        <w:spacing w:val="-28"/>
        <w:w w:val="100"/>
        <w:sz w:val="22"/>
        <w:szCs w:val="22"/>
      </w:rPr>
    </w:lvl>
    <w:lvl w:ilvl="1" w:tplc="A29814EA">
      <w:start w:val="1"/>
      <w:numFmt w:val="lowerLetter"/>
      <w:lvlText w:val="%2)"/>
      <w:lvlJc w:val="left"/>
      <w:pPr>
        <w:ind w:left="1168" w:hanging="360"/>
      </w:pPr>
      <w:rPr>
        <w:rFonts w:ascii="Liberation Serif" w:eastAsia="Times New Roman" w:hAnsi="Liberation Serif" w:cs="Liberation Serif" w:hint="default"/>
        <w:b/>
        <w:bCs/>
        <w:spacing w:val="-19"/>
        <w:w w:val="100"/>
        <w:sz w:val="22"/>
        <w:szCs w:val="22"/>
      </w:rPr>
    </w:lvl>
    <w:lvl w:ilvl="2" w:tplc="9230BAEA">
      <w:numFmt w:val="bullet"/>
      <w:lvlText w:val="•"/>
      <w:lvlJc w:val="left"/>
      <w:pPr>
        <w:ind w:left="2062" w:hanging="360"/>
      </w:pPr>
      <w:rPr>
        <w:rFonts w:hint="default"/>
      </w:rPr>
    </w:lvl>
    <w:lvl w:ilvl="3" w:tplc="2C62F064">
      <w:numFmt w:val="bullet"/>
      <w:lvlText w:val="•"/>
      <w:lvlJc w:val="left"/>
      <w:pPr>
        <w:ind w:left="2964" w:hanging="360"/>
      </w:pPr>
      <w:rPr>
        <w:rFonts w:hint="default"/>
      </w:rPr>
    </w:lvl>
    <w:lvl w:ilvl="4" w:tplc="D74AAA2C">
      <w:numFmt w:val="bullet"/>
      <w:lvlText w:val="•"/>
      <w:lvlJc w:val="left"/>
      <w:pPr>
        <w:ind w:left="3866" w:hanging="360"/>
      </w:pPr>
      <w:rPr>
        <w:rFonts w:hint="default"/>
      </w:rPr>
    </w:lvl>
    <w:lvl w:ilvl="5" w:tplc="E1786D46">
      <w:numFmt w:val="bullet"/>
      <w:lvlText w:val="•"/>
      <w:lvlJc w:val="left"/>
      <w:pPr>
        <w:ind w:left="4768" w:hanging="360"/>
      </w:pPr>
      <w:rPr>
        <w:rFonts w:hint="default"/>
      </w:rPr>
    </w:lvl>
    <w:lvl w:ilvl="6" w:tplc="9EC8D30C">
      <w:numFmt w:val="bullet"/>
      <w:lvlText w:val="•"/>
      <w:lvlJc w:val="left"/>
      <w:pPr>
        <w:ind w:left="5671" w:hanging="360"/>
      </w:pPr>
      <w:rPr>
        <w:rFonts w:hint="default"/>
      </w:rPr>
    </w:lvl>
    <w:lvl w:ilvl="7" w:tplc="17628616">
      <w:numFmt w:val="bullet"/>
      <w:lvlText w:val="•"/>
      <w:lvlJc w:val="left"/>
      <w:pPr>
        <w:ind w:left="6573" w:hanging="360"/>
      </w:pPr>
      <w:rPr>
        <w:rFonts w:hint="default"/>
      </w:rPr>
    </w:lvl>
    <w:lvl w:ilvl="8" w:tplc="5A20FEBE">
      <w:numFmt w:val="bullet"/>
      <w:lvlText w:val="•"/>
      <w:lvlJc w:val="left"/>
      <w:pPr>
        <w:ind w:left="7475" w:hanging="360"/>
      </w:pPr>
      <w:rPr>
        <w:rFonts w:hint="default"/>
      </w:rPr>
    </w:lvl>
  </w:abstractNum>
  <w:abstractNum w:abstractNumId="30">
    <w:nsid w:val="6A3A070B"/>
    <w:multiLevelType w:val="multilevel"/>
    <w:tmpl w:val="00000016"/>
    <w:lvl w:ilvl="0">
      <w:start w:val="1"/>
      <w:numFmt w:val="decimal"/>
      <w:lvlText w:val="%1."/>
      <w:lvlJc w:val="left"/>
      <w:pPr>
        <w:tabs>
          <w:tab w:val="num" w:pos="0"/>
        </w:tabs>
        <w:ind w:left="540" w:hanging="540"/>
      </w:pPr>
    </w:lvl>
    <w:lvl w:ilvl="1">
      <w:start w:val="1"/>
      <w:numFmt w:val="decimal"/>
      <w:lvlText w:val="%1.%2."/>
      <w:lvlJc w:val="left"/>
      <w:pPr>
        <w:tabs>
          <w:tab w:val="num" w:pos="0"/>
        </w:tabs>
        <w:ind w:left="1132" w:hanging="720"/>
      </w:pPr>
    </w:lvl>
    <w:lvl w:ilvl="2">
      <w:start w:val="1"/>
      <w:numFmt w:val="decimal"/>
      <w:lvlText w:val="%1.%2.%3."/>
      <w:lvlJc w:val="left"/>
      <w:pPr>
        <w:tabs>
          <w:tab w:val="num" w:pos="0"/>
        </w:tabs>
        <w:ind w:left="1544" w:hanging="720"/>
      </w:pPr>
    </w:lvl>
    <w:lvl w:ilvl="3">
      <w:start w:val="1"/>
      <w:numFmt w:val="decimal"/>
      <w:lvlText w:val="%1.%2.%3.%4."/>
      <w:lvlJc w:val="left"/>
      <w:pPr>
        <w:tabs>
          <w:tab w:val="num" w:pos="0"/>
        </w:tabs>
        <w:ind w:left="2316" w:hanging="1080"/>
      </w:pPr>
    </w:lvl>
    <w:lvl w:ilvl="4">
      <w:start w:val="1"/>
      <w:numFmt w:val="decimal"/>
      <w:lvlText w:val="%1.%2.%3.%4.%5."/>
      <w:lvlJc w:val="left"/>
      <w:pPr>
        <w:tabs>
          <w:tab w:val="num" w:pos="0"/>
        </w:tabs>
        <w:ind w:left="3088" w:hanging="1440"/>
      </w:pPr>
    </w:lvl>
    <w:lvl w:ilvl="5">
      <w:start w:val="1"/>
      <w:numFmt w:val="decimal"/>
      <w:lvlText w:val="%1.%2.%3.%4.%5.%6."/>
      <w:lvlJc w:val="left"/>
      <w:pPr>
        <w:tabs>
          <w:tab w:val="num" w:pos="0"/>
        </w:tabs>
        <w:ind w:left="3500" w:hanging="1440"/>
      </w:pPr>
    </w:lvl>
    <w:lvl w:ilvl="6">
      <w:start w:val="1"/>
      <w:numFmt w:val="decimal"/>
      <w:lvlText w:val="%1.%2.%3.%4.%5.%6.%7."/>
      <w:lvlJc w:val="left"/>
      <w:pPr>
        <w:tabs>
          <w:tab w:val="num" w:pos="0"/>
        </w:tabs>
        <w:ind w:left="4272" w:hanging="1800"/>
      </w:pPr>
    </w:lvl>
    <w:lvl w:ilvl="7">
      <w:start w:val="1"/>
      <w:numFmt w:val="decimal"/>
      <w:lvlText w:val="%1.%2.%3.%4.%5.%6.%7.%8."/>
      <w:lvlJc w:val="left"/>
      <w:pPr>
        <w:tabs>
          <w:tab w:val="num" w:pos="0"/>
        </w:tabs>
        <w:ind w:left="5044" w:hanging="2160"/>
      </w:pPr>
    </w:lvl>
    <w:lvl w:ilvl="8">
      <w:start w:val="1"/>
      <w:numFmt w:val="decimal"/>
      <w:lvlText w:val="%1.%2.%3.%4.%5.%6.%7.%8.%9."/>
      <w:lvlJc w:val="left"/>
      <w:pPr>
        <w:tabs>
          <w:tab w:val="num" w:pos="0"/>
        </w:tabs>
        <w:ind w:left="5456" w:hanging="2160"/>
      </w:pPr>
    </w:lvl>
  </w:abstractNum>
  <w:abstractNum w:abstractNumId="31">
    <w:nsid w:val="70F2392F"/>
    <w:multiLevelType w:val="hybridMultilevel"/>
    <w:tmpl w:val="1D7A5478"/>
    <w:lvl w:ilvl="0" w:tplc="4B58002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nsid w:val="72865C9D"/>
    <w:multiLevelType w:val="multilevel"/>
    <w:tmpl w:val="9C2E1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686EE1"/>
    <w:multiLevelType w:val="multilevel"/>
    <w:tmpl w:val="00000016"/>
    <w:lvl w:ilvl="0">
      <w:start w:val="1"/>
      <w:numFmt w:val="decimal"/>
      <w:lvlText w:val="%1."/>
      <w:lvlJc w:val="left"/>
      <w:pPr>
        <w:tabs>
          <w:tab w:val="num" w:pos="0"/>
        </w:tabs>
        <w:ind w:left="540" w:hanging="540"/>
      </w:pPr>
    </w:lvl>
    <w:lvl w:ilvl="1">
      <w:start w:val="1"/>
      <w:numFmt w:val="decimal"/>
      <w:lvlText w:val="%1.%2."/>
      <w:lvlJc w:val="left"/>
      <w:pPr>
        <w:tabs>
          <w:tab w:val="num" w:pos="0"/>
        </w:tabs>
        <w:ind w:left="1132" w:hanging="720"/>
      </w:pPr>
    </w:lvl>
    <w:lvl w:ilvl="2">
      <w:start w:val="1"/>
      <w:numFmt w:val="decimal"/>
      <w:lvlText w:val="%1.%2.%3."/>
      <w:lvlJc w:val="left"/>
      <w:pPr>
        <w:tabs>
          <w:tab w:val="num" w:pos="0"/>
        </w:tabs>
        <w:ind w:left="1544" w:hanging="720"/>
      </w:pPr>
    </w:lvl>
    <w:lvl w:ilvl="3">
      <w:start w:val="1"/>
      <w:numFmt w:val="decimal"/>
      <w:lvlText w:val="%1.%2.%3.%4."/>
      <w:lvlJc w:val="left"/>
      <w:pPr>
        <w:tabs>
          <w:tab w:val="num" w:pos="0"/>
        </w:tabs>
        <w:ind w:left="2316" w:hanging="1080"/>
      </w:pPr>
    </w:lvl>
    <w:lvl w:ilvl="4">
      <w:start w:val="1"/>
      <w:numFmt w:val="decimal"/>
      <w:lvlText w:val="%1.%2.%3.%4.%5."/>
      <w:lvlJc w:val="left"/>
      <w:pPr>
        <w:tabs>
          <w:tab w:val="num" w:pos="0"/>
        </w:tabs>
        <w:ind w:left="3088" w:hanging="1440"/>
      </w:pPr>
    </w:lvl>
    <w:lvl w:ilvl="5">
      <w:start w:val="1"/>
      <w:numFmt w:val="decimal"/>
      <w:lvlText w:val="%1.%2.%3.%4.%5.%6."/>
      <w:lvlJc w:val="left"/>
      <w:pPr>
        <w:tabs>
          <w:tab w:val="num" w:pos="0"/>
        </w:tabs>
        <w:ind w:left="3500" w:hanging="1440"/>
      </w:pPr>
    </w:lvl>
    <w:lvl w:ilvl="6">
      <w:start w:val="1"/>
      <w:numFmt w:val="decimal"/>
      <w:lvlText w:val="%1.%2.%3.%4.%5.%6.%7."/>
      <w:lvlJc w:val="left"/>
      <w:pPr>
        <w:tabs>
          <w:tab w:val="num" w:pos="0"/>
        </w:tabs>
        <w:ind w:left="4272" w:hanging="1800"/>
      </w:pPr>
    </w:lvl>
    <w:lvl w:ilvl="7">
      <w:start w:val="1"/>
      <w:numFmt w:val="decimal"/>
      <w:lvlText w:val="%1.%2.%3.%4.%5.%6.%7.%8."/>
      <w:lvlJc w:val="left"/>
      <w:pPr>
        <w:tabs>
          <w:tab w:val="num" w:pos="0"/>
        </w:tabs>
        <w:ind w:left="5044" w:hanging="2160"/>
      </w:pPr>
    </w:lvl>
    <w:lvl w:ilvl="8">
      <w:start w:val="1"/>
      <w:numFmt w:val="decimal"/>
      <w:lvlText w:val="%1.%2.%3.%4.%5.%6.%7.%8.%9."/>
      <w:lvlJc w:val="left"/>
      <w:pPr>
        <w:tabs>
          <w:tab w:val="num" w:pos="0"/>
        </w:tabs>
        <w:ind w:left="5456" w:hanging="2160"/>
      </w:pPr>
    </w:lvl>
  </w:abstractNum>
  <w:abstractNum w:abstractNumId="34">
    <w:nsid w:val="77BA6F76"/>
    <w:multiLevelType w:val="multilevel"/>
    <w:tmpl w:val="84EE336C"/>
    <w:lvl w:ilvl="0">
      <w:start w:val="1"/>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35">
    <w:nsid w:val="77CC0E30"/>
    <w:multiLevelType w:val="hybridMultilevel"/>
    <w:tmpl w:val="95601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E357E80"/>
    <w:multiLevelType w:val="multilevel"/>
    <w:tmpl w:val="AE6012C6"/>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num w:numId="1">
    <w:abstractNumId w:val="13"/>
  </w:num>
  <w:num w:numId="2">
    <w:abstractNumId w:val="28"/>
  </w:num>
  <w:num w:numId="3">
    <w:abstractNumId w:val="2"/>
  </w:num>
  <w:num w:numId="4">
    <w:abstractNumId w:val="21"/>
  </w:num>
  <w:num w:numId="5">
    <w:abstractNumId w:val="26"/>
  </w:num>
  <w:num w:numId="6">
    <w:abstractNumId w:val="23"/>
  </w:num>
  <w:num w:numId="7">
    <w:abstractNumId w:val="22"/>
  </w:num>
  <w:num w:numId="8">
    <w:abstractNumId w:val="19"/>
  </w:num>
  <w:num w:numId="9">
    <w:abstractNumId w:val="5"/>
  </w:num>
  <w:num w:numId="10">
    <w:abstractNumId w:val="36"/>
  </w:num>
  <w:num w:numId="11">
    <w:abstractNumId w:val="8"/>
  </w:num>
  <w:num w:numId="12">
    <w:abstractNumId w:val="20"/>
  </w:num>
  <w:num w:numId="13">
    <w:abstractNumId w:val="1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num>
  <w:num w:numId="17">
    <w:abstractNumId w:val="14"/>
  </w:num>
  <w:num w:numId="18">
    <w:abstractNumId w:val="27"/>
  </w:num>
  <w:num w:numId="19">
    <w:abstractNumId w:val="18"/>
  </w:num>
  <w:num w:numId="20">
    <w:abstractNumId w:val="15"/>
  </w:num>
  <w:num w:numId="21">
    <w:abstractNumId w:val="17"/>
  </w:num>
  <w:num w:numId="22">
    <w:abstractNumId w:val="3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30"/>
  </w:num>
  <w:num w:numId="27">
    <w:abstractNumId w:val="1"/>
  </w:num>
  <w:num w:numId="28">
    <w:abstractNumId w:val="24"/>
  </w:num>
  <w:num w:numId="29">
    <w:abstractNumId w:val="34"/>
  </w:num>
  <w:num w:numId="30">
    <w:abstractNumId w:val="3"/>
  </w:num>
  <w:num w:numId="31">
    <w:abstractNumId w:val="6"/>
  </w:num>
  <w:num w:numId="32">
    <w:abstractNumId w:val="7"/>
  </w:num>
  <w:num w:numId="33">
    <w:abstractNumId w:val="12"/>
  </w:num>
  <w:num w:numId="34">
    <w:abstractNumId w:val="9"/>
  </w:num>
  <w:num w:numId="35">
    <w:abstractNumId w:val="31"/>
  </w:num>
  <w:num w:numId="36">
    <w:abstractNumId w:val="4"/>
  </w:num>
  <w:num w:numId="3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AD"/>
    <w:rsid w:val="00011988"/>
    <w:rsid w:val="0001363B"/>
    <w:rsid w:val="000142A6"/>
    <w:rsid w:val="00014E6E"/>
    <w:rsid w:val="000165CC"/>
    <w:rsid w:val="00020D63"/>
    <w:rsid w:val="000222EF"/>
    <w:rsid w:val="00023668"/>
    <w:rsid w:val="0002485E"/>
    <w:rsid w:val="00026E7B"/>
    <w:rsid w:val="00030426"/>
    <w:rsid w:val="000313D8"/>
    <w:rsid w:val="00031EFC"/>
    <w:rsid w:val="00034922"/>
    <w:rsid w:val="00040A3E"/>
    <w:rsid w:val="00040FA0"/>
    <w:rsid w:val="00044C1C"/>
    <w:rsid w:val="00045E33"/>
    <w:rsid w:val="000525FD"/>
    <w:rsid w:val="0007201C"/>
    <w:rsid w:val="0007489F"/>
    <w:rsid w:val="00081CD7"/>
    <w:rsid w:val="00082C13"/>
    <w:rsid w:val="0008340F"/>
    <w:rsid w:val="000834EA"/>
    <w:rsid w:val="00084C35"/>
    <w:rsid w:val="000869FF"/>
    <w:rsid w:val="00087138"/>
    <w:rsid w:val="00093581"/>
    <w:rsid w:val="0009593A"/>
    <w:rsid w:val="000971C5"/>
    <w:rsid w:val="000A0292"/>
    <w:rsid w:val="000A3AA3"/>
    <w:rsid w:val="000B01D9"/>
    <w:rsid w:val="000B7888"/>
    <w:rsid w:val="000D0547"/>
    <w:rsid w:val="000D41AD"/>
    <w:rsid w:val="000D4FBD"/>
    <w:rsid w:val="000D70D3"/>
    <w:rsid w:val="000D7144"/>
    <w:rsid w:val="000D720C"/>
    <w:rsid w:val="000E0292"/>
    <w:rsid w:val="000E1E97"/>
    <w:rsid w:val="000E4A44"/>
    <w:rsid w:val="000E6375"/>
    <w:rsid w:val="000E78B9"/>
    <w:rsid w:val="000E7E44"/>
    <w:rsid w:val="000F343D"/>
    <w:rsid w:val="000F41F7"/>
    <w:rsid w:val="000F444A"/>
    <w:rsid w:val="000F7549"/>
    <w:rsid w:val="00104362"/>
    <w:rsid w:val="0011034F"/>
    <w:rsid w:val="00110E08"/>
    <w:rsid w:val="0012225B"/>
    <w:rsid w:val="00130C64"/>
    <w:rsid w:val="00134B61"/>
    <w:rsid w:val="00137AA2"/>
    <w:rsid w:val="00144366"/>
    <w:rsid w:val="00150685"/>
    <w:rsid w:val="0015636D"/>
    <w:rsid w:val="001642C8"/>
    <w:rsid w:val="001838CB"/>
    <w:rsid w:val="001911E1"/>
    <w:rsid w:val="00195B6C"/>
    <w:rsid w:val="001977CD"/>
    <w:rsid w:val="001A28B6"/>
    <w:rsid w:val="001A699D"/>
    <w:rsid w:val="001B4787"/>
    <w:rsid w:val="001B5140"/>
    <w:rsid w:val="001B5437"/>
    <w:rsid w:val="001C345F"/>
    <w:rsid w:val="001D5854"/>
    <w:rsid w:val="001E0099"/>
    <w:rsid w:val="001E3008"/>
    <w:rsid w:val="001E5C31"/>
    <w:rsid w:val="001F159A"/>
    <w:rsid w:val="001F31B4"/>
    <w:rsid w:val="002002C8"/>
    <w:rsid w:val="00207F2A"/>
    <w:rsid w:val="00210CF0"/>
    <w:rsid w:val="00210FCF"/>
    <w:rsid w:val="00211823"/>
    <w:rsid w:val="00212A1F"/>
    <w:rsid w:val="002145AC"/>
    <w:rsid w:val="00221208"/>
    <w:rsid w:val="00223034"/>
    <w:rsid w:val="002243D9"/>
    <w:rsid w:val="00224D37"/>
    <w:rsid w:val="002305B3"/>
    <w:rsid w:val="00230699"/>
    <w:rsid w:val="00232EB7"/>
    <w:rsid w:val="00234111"/>
    <w:rsid w:val="002503FA"/>
    <w:rsid w:val="00266823"/>
    <w:rsid w:val="00270705"/>
    <w:rsid w:val="002725DE"/>
    <w:rsid w:val="00274D30"/>
    <w:rsid w:val="00284019"/>
    <w:rsid w:val="00285338"/>
    <w:rsid w:val="00285D0B"/>
    <w:rsid w:val="0028742C"/>
    <w:rsid w:val="002A1F58"/>
    <w:rsid w:val="002B3290"/>
    <w:rsid w:val="002B3C2E"/>
    <w:rsid w:val="002B55F6"/>
    <w:rsid w:val="002C2058"/>
    <w:rsid w:val="002D3957"/>
    <w:rsid w:val="002D5171"/>
    <w:rsid w:val="002E5985"/>
    <w:rsid w:val="002F16E3"/>
    <w:rsid w:val="002F1C17"/>
    <w:rsid w:val="002F207E"/>
    <w:rsid w:val="002F5A92"/>
    <w:rsid w:val="002F782E"/>
    <w:rsid w:val="002F7E7D"/>
    <w:rsid w:val="00304B11"/>
    <w:rsid w:val="00314441"/>
    <w:rsid w:val="003164FC"/>
    <w:rsid w:val="00316F3C"/>
    <w:rsid w:val="00324833"/>
    <w:rsid w:val="00331515"/>
    <w:rsid w:val="00333A18"/>
    <w:rsid w:val="0033672B"/>
    <w:rsid w:val="00351843"/>
    <w:rsid w:val="00364E88"/>
    <w:rsid w:val="00364F0F"/>
    <w:rsid w:val="00365AAD"/>
    <w:rsid w:val="00365CAA"/>
    <w:rsid w:val="00371C03"/>
    <w:rsid w:val="00373AB5"/>
    <w:rsid w:val="003761F7"/>
    <w:rsid w:val="003769A1"/>
    <w:rsid w:val="0037777E"/>
    <w:rsid w:val="00381488"/>
    <w:rsid w:val="0038222C"/>
    <w:rsid w:val="00382D4B"/>
    <w:rsid w:val="00383406"/>
    <w:rsid w:val="003858DC"/>
    <w:rsid w:val="00386332"/>
    <w:rsid w:val="0039187D"/>
    <w:rsid w:val="003939DC"/>
    <w:rsid w:val="003A0127"/>
    <w:rsid w:val="003A1720"/>
    <w:rsid w:val="003B09D2"/>
    <w:rsid w:val="003B48A7"/>
    <w:rsid w:val="003B74A6"/>
    <w:rsid w:val="003C3610"/>
    <w:rsid w:val="003C63DE"/>
    <w:rsid w:val="003C6C80"/>
    <w:rsid w:val="003D78B1"/>
    <w:rsid w:val="003F26BF"/>
    <w:rsid w:val="004109AA"/>
    <w:rsid w:val="00412BC0"/>
    <w:rsid w:val="00413852"/>
    <w:rsid w:val="0042009C"/>
    <w:rsid w:val="0042659A"/>
    <w:rsid w:val="0042760D"/>
    <w:rsid w:val="004309C2"/>
    <w:rsid w:val="0045315D"/>
    <w:rsid w:val="00453B71"/>
    <w:rsid w:val="0045719B"/>
    <w:rsid w:val="00457F94"/>
    <w:rsid w:val="00461D65"/>
    <w:rsid w:val="00463DE8"/>
    <w:rsid w:val="00466F5F"/>
    <w:rsid w:val="00467499"/>
    <w:rsid w:val="004703AA"/>
    <w:rsid w:val="00471F42"/>
    <w:rsid w:val="0047265A"/>
    <w:rsid w:val="00480443"/>
    <w:rsid w:val="00481697"/>
    <w:rsid w:val="004820CC"/>
    <w:rsid w:val="00482D42"/>
    <w:rsid w:val="0048349D"/>
    <w:rsid w:val="004853C4"/>
    <w:rsid w:val="00490D4C"/>
    <w:rsid w:val="004A0F15"/>
    <w:rsid w:val="004A1D3D"/>
    <w:rsid w:val="004A318B"/>
    <w:rsid w:val="004B1186"/>
    <w:rsid w:val="004D6590"/>
    <w:rsid w:val="004D68CC"/>
    <w:rsid w:val="004D68F2"/>
    <w:rsid w:val="004F36D4"/>
    <w:rsid w:val="005007E5"/>
    <w:rsid w:val="00500AC7"/>
    <w:rsid w:val="00507449"/>
    <w:rsid w:val="0051452E"/>
    <w:rsid w:val="0051593C"/>
    <w:rsid w:val="00527846"/>
    <w:rsid w:val="0053062F"/>
    <w:rsid w:val="00532901"/>
    <w:rsid w:val="00533089"/>
    <w:rsid w:val="005331F5"/>
    <w:rsid w:val="005451A4"/>
    <w:rsid w:val="00546481"/>
    <w:rsid w:val="00551F51"/>
    <w:rsid w:val="0056481C"/>
    <w:rsid w:val="005665D8"/>
    <w:rsid w:val="005720EC"/>
    <w:rsid w:val="00581266"/>
    <w:rsid w:val="00583C0C"/>
    <w:rsid w:val="00586326"/>
    <w:rsid w:val="0059106D"/>
    <w:rsid w:val="00592FA0"/>
    <w:rsid w:val="00593909"/>
    <w:rsid w:val="00595D92"/>
    <w:rsid w:val="005978CD"/>
    <w:rsid w:val="005A6865"/>
    <w:rsid w:val="005B5B10"/>
    <w:rsid w:val="005C0060"/>
    <w:rsid w:val="005C5B30"/>
    <w:rsid w:val="005D5052"/>
    <w:rsid w:val="005D5BDE"/>
    <w:rsid w:val="005E112E"/>
    <w:rsid w:val="005E56A0"/>
    <w:rsid w:val="005F0A6A"/>
    <w:rsid w:val="005F14CA"/>
    <w:rsid w:val="00601F08"/>
    <w:rsid w:val="006053DF"/>
    <w:rsid w:val="00605F36"/>
    <w:rsid w:val="006117D2"/>
    <w:rsid w:val="006178CB"/>
    <w:rsid w:val="006179D2"/>
    <w:rsid w:val="00617CF6"/>
    <w:rsid w:val="00627765"/>
    <w:rsid w:val="00632197"/>
    <w:rsid w:val="0063423A"/>
    <w:rsid w:val="00635C0B"/>
    <w:rsid w:val="006419B7"/>
    <w:rsid w:val="00641ECC"/>
    <w:rsid w:val="00646763"/>
    <w:rsid w:val="00647141"/>
    <w:rsid w:val="0065661B"/>
    <w:rsid w:val="00656AEA"/>
    <w:rsid w:val="0066523F"/>
    <w:rsid w:val="006674AD"/>
    <w:rsid w:val="00670D85"/>
    <w:rsid w:val="00673F53"/>
    <w:rsid w:val="0067490D"/>
    <w:rsid w:val="0068111D"/>
    <w:rsid w:val="006838FB"/>
    <w:rsid w:val="00686238"/>
    <w:rsid w:val="00694AE5"/>
    <w:rsid w:val="00697091"/>
    <w:rsid w:val="006A2447"/>
    <w:rsid w:val="006B0119"/>
    <w:rsid w:val="006B4032"/>
    <w:rsid w:val="006C0D4E"/>
    <w:rsid w:val="006C7B79"/>
    <w:rsid w:val="006D7C91"/>
    <w:rsid w:val="006E2E72"/>
    <w:rsid w:val="006E4A6B"/>
    <w:rsid w:val="006E634D"/>
    <w:rsid w:val="006E7452"/>
    <w:rsid w:val="006F479C"/>
    <w:rsid w:val="00700524"/>
    <w:rsid w:val="00705B12"/>
    <w:rsid w:val="00713507"/>
    <w:rsid w:val="007149E1"/>
    <w:rsid w:val="00725198"/>
    <w:rsid w:val="00726550"/>
    <w:rsid w:val="0072697E"/>
    <w:rsid w:val="00740349"/>
    <w:rsid w:val="007426C1"/>
    <w:rsid w:val="007440C0"/>
    <w:rsid w:val="00752CC6"/>
    <w:rsid w:val="0075628C"/>
    <w:rsid w:val="007666D9"/>
    <w:rsid w:val="007672FF"/>
    <w:rsid w:val="00771FEC"/>
    <w:rsid w:val="00773E66"/>
    <w:rsid w:val="0078710A"/>
    <w:rsid w:val="00790DA2"/>
    <w:rsid w:val="00795527"/>
    <w:rsid w:val="007B2692"/>
    <w:rsid w:val="007D3C5B"/>
    <w:rsid w:val="007D3D68"/>
    <w:rsid w:val="007D4D44"/>
    <w:rsid w:val="007D50BF"/>
    <w:rsid w:val="007E08A5"/>
    <w:rsid w:val="007F7DD2"/>
    <w:rsid w:val="00800EF6"/>
    <w:rsid w:val="00806CE4"/>
    <w:rsid w:val="008111AE"/>
    <w:rsid w:val="00812E60"/>
    <w:rsid w:val="008142DF"/>
    <w:rsid w:val="008149C1"/>
    <w:rsid w:val="00815CC2"/>
    <w:rsid w:val="008211F8"/>
    <w:rsid w:val="008231DD"/>
    <w:rsid w:val="0082631D"/>
    <w:rsid w:val="00830D83"/>
    <w:rsid w:val="00831B11"/>
    <w:rsid w:val="00840734"/>
    <w:rsid w:val="00841A3B"/>
    <w:rsid w:val="00843426"/>
    <w:rsid w:val="00844630"/>
    <w:rsid w:val="00845AE9"/>
    <w:rsid w:val="0084711D"/>
    <w:rsid w:val="00850C15"/>
    <w:rsid w:val="00850C91"/>
    <w:rsid w:val="008608C2"/>
    <w:rsid w:val="008640C6"/>
    <w:rsid w:val="008652C1"/>
    <w:rsid w:val="00865D2B"/>
    <w:rsid w:val="00867225"/>
    <w:rsid w:val="008766B0"/>
    <w:rsid w:val="00877B60"/>
    <w:rsid w:val="00880558"/>
    <w:rsid w:val="008933AE"/>
    <w:rsid w:val="008953D2"/>
    <w:rsid w:val="0089639D"/>
    <w:rsid w:val="00896CDB"/>
    <w:rsid w:val="00897CB4"/>
    <w:rsid w:val="008A2D17"/>
    <w:rsid w:val="008A6767"/>
    <w:rsid w:val="008B14F2"/>
    <w:rsid w:val="008C23F0"/>
    <w:rsid w:val="008C403C"/>
    <w:rsid w:val="008C45B5"/>
    <w:rsid w:val="008C4D70"/>
    <w:rsid w:val="008D0839"/>
    <w:rsid w:val="008E027A"/>
    <w:rsid w:val="008F4100"/>
    <w:rsid w:val="008F60D2"/>
    <w:rsid w:val="008F79E5"/>
    <w:rsid w:val="00901F69"/>
    <w:rsid w:val="0091119B"/>
    <w:rsid w:val="00925A66"/>
    <w:rsid w:val="009409AE"/>
    <w:rsid w:val="0094598A"/>
    <w:rsid w:val="0094688D"/>
    <w:rsid w:val="009519AE"/>
    <w:rsid w:val="009531A8"/>
    <w:rsid w:val="00954848"/>
    <w:rsid w:val="009569C7"/>
    <w:rsid w:val="00965A79"/>
    <w:rsid w:val="0096674D"/>
    <w:rsid w:val="00971CAE"/>
    <w:rsid w:val="00972932"/>
    <w:rsid w:val="00972D94"/>
    <w:rsid w:val="009743E4"/>
    <w:rsid w:val="00975308"/>
    <w:rsid w:val="00975CED"/>
    <w:rsid w:val="009810F2"/>
    <w:rsid w:val="00981CAF"/>
    <w:rsid w:val="009830DB"/>
    <w:rsid w:val="009844B2"/>
    <w:rsid w:val="00985CD1"/>
    <w:rsid w:val="00992983"/>
    <w:rsid w:val="00997B18"/>
    <w:rsid w:val="009A215A"/>
    <w:rsid w:val="009A45BB"/>
    <w:rsid w:val="009B0855"/>
    <w:rsid w:val="009B0E80"/>
    <w:rsid w:val="009D3A8D"/>
    <w:rsid w:val="009E18BE"/>
    <w:rsid w:val="009E1A2D"/>
    <w:rsid w:val="009E1AD7"/>
    <w:rsid w:val="009E22C1"/>
    <w:rsid w:val="009E2B97"/>
    <w:rsid w:val="009E55AC"/>
    <w:rsid w:val="00A01A72"/>
    <w:rsid w:val="00A03A09"/>
    <w:rsid w:val="00A06589"/>
    <w:rsid w:val="00A1113F"/>
    <w:rsid w:val="00A21876"/>
    <w:rsid w:val="00A23CA2"/>
    <w:rsid w:val="00A24100"/>
    <w:rsid w:val="00A26785"/>
    <w:rsid w:val="00A42808"/>
    <w:rsid w:val="00A45DA7"/>
    <w:rsid w:val="00A559AC"/>
    <w:rsid w:val="00A572F7"/>
    <w:rsid w:val="00A57A9B"/>
    <w:rsid w:val="00A62082"/>
    <w:rsid w:val="00A64E15"/>
    <w:rsid w:val="00A65CE2"/>
    <w:rsid w:val="00A76D56"/>
    <w:rsid w:val="00A81D74"/>
    <w:rsid w:val="00A84C4D"/>
    <w:rsid w:val="00A86C14"/>
    <w:rsid w:val="00A951DB"/>
    <w:rsid w:val="00AA2443"/>
    <w:rsid w:val="00AA3CCA"/>
    <w:rsid w:val="00AA742B"/>
    <w:rsid w:val="00AB26D1"/>
    <w:rsid w:val="00AB46B4"/>
    <w:rsid w:val="00AC0EFF"/>
    <w:rsid w:val="00AC15D9"/>
    <w:rsid w:val="00AD3452"/>
    <w:rsid w:val="00AD5F09"/>
    <w:rsid w:val="00AD744E"/>
    <w:rsid w:val="00AE404C"/>
    <w:rsid w:val="00AE6568"/>
    <w:rsid w:val="00B04FF1"/>
    <w:rsid w:val="00B06D49"/>
    <w:rsid w:val="00B175FC"/>
    <w:rsid w:val="00B20C37"/>
    <w:rsid w:val="00B30DC3"/>
    <w:rsid w:val="00B32946"/>
    <w:rsid w:val="00B33A2C"/>
    <w:rsid w:val="00B37658"/>
    <w:rsid w:val="00B411CE"/>
    <w:rsid w:val="00B45B14"/>
    <w:rsid w:val="00B54D65"/>
    <w:rsid w:val="00B613B5"/>
    <w:rsid w:val="00B62258"/>
    <w:rsid w:val="00B65AC6"/>
    <w:rsid w:val="00B765B4"/>
    <w:rsid w:val="00B805E4"/>
    <w:rsid w:val="00B82801"/>
    <w:rsid w:val="00B83830"/>
    <w:rsid w:val="00B94D47"/>
    <w:rsid w:val="00B96502"/>
    <w:rsid w:val="00BA1450"/>
    <w:rsid w:val="00BB3571"/>
    <w:rsid w:val="00BB526C"/>
    <w:rsid w:val="00BB699A"/>
    <w:rsid w:val="00BC0121"/>
    <w:rsid w:val="00BC22D1"/>
    <w:rsid w:val="00BC54EC"/>
    <w:rsid w:val="00BC5566"/>
    <w:rsid w:val="00BD17D0"/>
    <w:rsid w:val="00BD6353"/>
    <w:rsid w:val="00BE0155"/>
    <w:rsid w:val="00BE100B"/>
    <w:rsid w:val="00BF11C1"/>
    <w:rsid w:val="00BF312D"/>
    <w:rsid w:val="00C0061F"/>
    <w:rsid w:val="00C0496E"/>
    <w:rsid w:val="00C21887"/>
    <w:rsid w:val="00C22DF5"/>
    <w:rsid w:val="00C261DA"/>
    <w:rsid w:val="00C2686E"/>
    <w:rsid w:val="00C26C1A"/>
    <w:rsid w:val="00C30701"/>
    <w:rsid w:val="00C30C0F"/>
    <w:rsid w:val="00C32A21"/>
    <w:rsid w:val="00C3564A"/>
    <w:rsid w:val="00C40652"/>
    <w:rsid w:val="00C41BF6"/>
    <w:rsid w:val="00C43474"/>
    <w:rsid w:val="00C453E1"/>
    <w:rsid w:val="00C4744B"/>
    <w:rsid w:val="00C515D4"/>
    <w:rsid w:val="00C52697"/>
    <w:rsid w:val="00C7207B"/>
    <w:rsid w:val="00C722B6"/>
    <w:rsid w:val="00C74FB0"/>
    <w:rsid w:val="00C75D2B"/>
    <w:rsid w:val="00C760B7"/>
    <w:rsid w:val="00C77F31"/>
    <w:rsid w:val="00C8557B"/>
    <w:rsid w:val="00C8702C"/>
    <w:rsid w:val="00C914A8"/>
    <w:rsid w:val="00CA17D3"/>
    <w:rsid w:val="00CA17E9"/>
    <w:rsid w:val="00CA78FB"/>
    <w:rsid w:val="00CA7CC0"/>
    <w:rsid w:val="00CB56D7"/>
    <w:rsid w:val="00CC4540"/>
    <w:rsid w:val="00CD199F"/>
    <w:rsid w:val="00CD534D"/>
    <w:rsid w:val="00CD6C8C"/>
    <w:rsid w:val="00CE6F60"/>
    <w:rsid w:val="00CF4755"/>
    <w:rsid w:val="00CF7EC8"/>
    <w:rsid w:val="00D00E42"/>
    <w:rsid w:val="00D011F2"/>
    <w:rsid w:val="00D0727B"/>
    <w:rsid w:val="00D13AEB"/>
    <w:rsid w:val="00D20BEF"/>
    <w:rsid w:val="00D2451A"/>
    <w:rsid w:val="00D31CEB"/>
    <w:rsid w:val="00D36F46"/>
    <w:rsid w:val="00D449E2"/>
    <w:rsid w:val="00D575FF"/>
    <w:rsid w:val="00D6333B"/>
    <w:rsid w:val="00D6752F"/>
    <w:rsid w:val="00D677D6"/>
    <w:rsid w:val="00D75E3C"/>
    <w:rsid w:val="00D91326"/>
    <w:rsid w:val="00D96185"/>
    <w:rsid w:val="00DA60A1"/>
    <w:rsid w:val="00DB21CC"/>
    <w:rsid w:val="00DB7DBD"/>
    <w:rsid w:val="00DC6E42"/>
    <w:rsid w:val="00DD0207"/>
    <w:rsid w:val="00DD0B89"/>
    <w:rsid w:val="00DD2CA0"/>
    <w:rsid w:val="00DE0508"/>
    <w:rsid w:val="00DE5424"/>
    <w:rsid w:val="00DE7928"/>
    <w:rsid w:val="00DF5606"/>
    <w:rsid w:val="00E005C2"/>
    <w:rsid w:val="00E0323C"/>
    <w:rsid w:val="00E113FB"/>
    <w:rsid w:val="00E13176"/>
    <w:rsid w:val="00E138B6"/>
    <w:rsid w:val="00E26B25"/>
    <w:rsid w:val="00E3035F"/>
    <w:rsid w:val="00E32BBD"/>
    <w:rsid w:val="00E4065B"/>
    <w:rsid w:val="00E50BF0"/>
    <w:rsid w:val="00E531B8"/>
    <w:rsid w:val="00E53683"/>
    <w:rsid w:val="00E641CA"/>
    <w:rsid w:val="00E71AAB"/>
    <w:rsid w:val="00E80890"/>
    <w:rsid w:val="00EA09D4"/>
    <w:rsid w:val="00EA1236"/>
    <w:rsid w:val="00EA36C1"/>
    <w:rsid w:val="00EA3D4D"/>
    <w:rsid w:val="00EA69F0"/>
    <w:rsid w:val="00EB69D2"/>
    <w:rsid w:val="00EE44A2"/>
    <w:rsid w:val="00EE5904"/>
    <w:rsid w:val="00EE622B"/>
    <w:rsid w:val="00EE7356"/>
    <w:rsid w:val="00EF0924"/>
    <w:rsid w:val="00EF17F6"/>
    <w:rsid w:val="00EF7F7E"/>
    <w:rsid w:val="00F104F3"/>
    <w:rsid w:val="00F11337"/>
    <w:rsid w:val="00F143C9"/>
    <w:rsid w:val="00F22CE9"/>
    <w:rsid w:val="00F25ECC"/>
    <w:rsid w:val="00F35F8E"/>
    <w:rsid w:val="00F36316"/>
    <w:rsid w:val="00F45336"/>
    <w:rsid w:val="00F5124C"/>
    <w:rsid w:val="00F52344"/>
    <w:rsid w:val="00F53E0C"/>
    <w:rsid w:val="00F53E7A"/>
    <w:rsid w:val="00F56AA1"/>
    <w:rsid w:val="00F672DA"/>
    <w:rsid w:val="00F75D73"/>
    <w:rsid w:val="00F7671A"/>
    <w:rsid w:val="00F77084"/>
    <w:rsid w:val="00F86FC3"/>
    <w:rsid w:val="00F92CF3"/>
    <w:rsid w:val="00F95630"/>
    <w:rsid w:val="00F95E07"/>
    <w:rsid w:val="00FA4C5F"/>
    <w:rsid w:val="00FB03D7"/>
    <w:rsid w:val="00FC6BC6"/>
    <w:rsid w:val="00FD6FB5"/>
    <w:rsid w:val="00FE78E9"/>
    <w:rsid w:val="00FF3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style>
  <w:style w:type="paragraph" w:styleId="Nagwek1">
    <w:name w:val="heading 1"/>
    <w:basedOn w:val="Normalny"/>
    <w:next w:val="Normalny"/>
    <w:qFormat/>
    <w:pPr>
      <w:keepNext/>
      <w:widowControl w:val="0"/>
      <w:outlineLvl w:val="0"/>
    </w:pPr>
    <w:rPr>
      <w:snapToGrid w:val="0"/>
      <w:sz w:val="2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jc w:val="center"/>
    </w:pPr>
    <w:rPr>
      <w:snapToGrid w:val="0"/>
      <w:sz w:val="24"/>
    </w:rPr>
  </w:style>
  <w:style w:type="paragraph" w:styleId="Nagwek">
    <w:name w:val="header"/>
    <w:aliases w:val="Nagłówek strony"/>
    <w:basedOn w:val="Normalny"/>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89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805E4"/>
    <w:rPr>
      <w:rFonts w:ascii="Tahoma" w:hAnsi="Tahoma" w:cs="Tahoma"/>
      <w:sz w:val="16"/>
      <w:szCs w:val="16"/>
    </w:rPr>
  </w:style>
  <w:style w:type="paragraph" w:customStyle="1" w:styleId="tekst">
    <w:name w:val="tekst"/>
    <w:basedOn w:val="Normalny"/>
    <w:rsid w:val="007666D9"/>
    <w:pPr>
      <w:suppressLineNumbers/>
      <w:spacing w:before="60" w:after="60"/>
      <w:jc w:val="both"/>
    </w:pPr>
    <w:rPr>
      <w:sz w:val="24"/>
      <w:szCs w:val="24"/>
    </w:rPr>
  </w:style>
  <w:style w:type="paragraph" w:styleId="Akapitzlist">
    <w:name w:val="List Paragraph"/>
    <w:basedOn w:val="Normalny"/>
    <w:link w:val="AkapitzlistZnak"/>
    <w:qFormat/>
    <w:rsid w:val="00210CF0"/>
    <w:pPr>
      <w:ind w:left="720"/>
      <w:contextualSpacing/>
    </w:pPr>
    <w:rPr>
      <w:sz w:val="24"/>
      <w:szCs w:val="24"/>
    </w:rPr>
  </w:style>
  <w:style w:type="paragraph" w:styleId="Stopka">
    <w:name w:val="footer"/>
    <w:basedOn w:val="Normalny"/>
    <w:rsid w:val="000D70D3"/>
    <w:pPr>
      <w:tabs>
        <w:tab w:val="center" w:pos="4536"/>
        <w:tab w:val="right" w:pos="9072"/>
      </w:tabs>
    </w:pPr>
  </w:style>
  <w:style w:type="numbering" w:styleId="111111">
    <w:name w:val="Outline List 2"/>
    <w:basedOn w:val="Bezlisty"/>
    <w:rsid w:val="00A86C14"/>
    <w:pPr>
      <w:numPr>
        <w:numId w:val="3"/>
      </w:numPr>
    </w:pPr>
  </w:style>
  <w:style w:type="character" w:styleId="Hipercze">
    <w:name w:val="Hyperlink"/>
    <w:rsid w:val="00371C03"/>
    <w:rPr>
      <w:color w:val="0000FF"/>
      <w:u w:val="single"/>
    </w:rPr>
  </w:style>
  <w:style w:type="character" w:customStyle="1" w:styleId="AkapitzlistZnak">
    <w:name w:val="Akapit z listą Znak"/>
    <w:link w:val="Akapitzlist"/>
    <w:locked/>
    <w:rsid w:val="00647141"/>
    <w:rPr>
      <w:sz w:val="24"/>
      <w:szCs w:val="24"/>
      <w:lang w:val="pl-PL" w:eastAsia="pl-PL" w:bidi="ar-SA"/>
    </w:rPr>
  </w:style>
  <w:style w:type="paragraph" w:styleId="NormalnyWeb">
    <w:name w:val="Normal (Web)"/>
    <w:basedOn w:val="Normalny"/>
    <w:rsid w:val="005E56A0"/>
    <w:pPr>
      <w:spacing w:before="100" w:beforeAutospacing="1" w:after="100" w:afterAutospacing="1"/>
      <w:jc w:val="both"/>
    </w:pPr>
  </w:style>
  <w:style w:type="character" w:styleId="Odwoaniedokomentarza">
    <w:name w:val="annotation reference"/>
    <w:rsid w:val="004820CC"/>
    <w:rPr>
      <w:sz w:val="16"/>
      <w:szCs w:val="16"/>
    </w:rPr>
  </w:style>
  <w:style w:type="paragraph" w:styleId="Tekstkomentarza">
    <w:name w:val="annotation text"/>
    <w:basedOn w:val="Normalny"/>
    <w:link w:val="TekstkomentarzaZnak"/>
    <w:rsid w:val="004820CC"/>
  </w:style>
  <w:style w:type="character" w:customStyle="1" w:styleId="TekstkomentarzaZnak">
    <w:name w:val="Tekst komentarza Znak"/>
    <w:basedOn w:val="Domylnaczcionkaakapitu"/>
    <w:link w:val="Tekstkomentarza"/>
    <w:rsid w:val="004820CC"/>
  </w:style>
  <w:style w:type="paragraph" w:styleId="Tematkomentarza">
    <w:name w:val="annotation subject"/>
    <w:basedOn w:val="Tekstkomentarza"/>
    <w:next w:val="Tekstkomentarza"/>
    <w:link w:val="TematkomentarzaZnak"/>
    <w:rsid w:val="004820CC"/>
    <w:rPr>
      <w:b/>
      <w:bCs/>
    </w:rPr>
  </w:style>
  <w:style w:type="character" w:customStyle="1" w:styleId="TematkomentarzaZnak">
    <w:name w:val="Temat komentarza Znak"/>
    <w:link w:val="Tematkomentarza"/>
    <w:rsid w:val="004820CC"/>
    <w:rPr>
      <w:b/>
      <w:bCs/>
    </w:rPr>
  </w:style>
  <w:style w:type="paragraph" w:customStyle="1" w:styleId="Akapitzlist1">
    <w:name w:val="Akapit z listą1"/>
    <w:basedOn w:val="Normalny"/>
    <w:rsid w:val="008C23F0"/>
    <w:pPr>
      <w:widowControl w:val="0"/>
      <w:autoSpaceDE w:val="0"/>
      <w:autoSpaceDN w:val="0"/>
      <w:ind w:left="460" w:hanging="360"/>
      <w:jc w:val="both"/>
    </w:pPr>
    <w:rPr>
      <w:rFonts w:ascii="Liberation Serif" w:hAnsi="Liberation Serif" w:cs="Liberation Seri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style>
  <w:style w:type="paragraph" w:styleId="Nagwek1">
    <w:name w:val="heading 1"/>
    <w:basedOn w:val="Normalny"/>
    <w:next w:val="Normalny"/>
    <w:qFormat/>
    <w:pPr>
      <w:keepNext/>
      <w:widowControl w:val="0"/>
      <w:outlineLvl w:val="0"/>
    </w:pPr>
    <w:rPr>
      <w:snapToGrid w:val="0"/>
      <w:sz w:val="2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jc w:val="center"/>
    </w:pPr>
    <w:rPr>
      <w:snapToGrid w:val="0"/>
      <w:sz w:val="24"/>
    </w:rPr>
  </w:style>
  <w:style w:type="paragraph" w:styleId="Nagwek">
    <w:name w:val="header"/>
    <w:aliases w:val="Nagłówek strony"/>
    <w:basedOn w:val="Normalny"/>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89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805E4"/>
    <w:rPr>
      <w:rFonts w:ascii="Tahoma" w:hAnsi="Tahoma" w:cs="Tahoma"/>
      <w:sz w:val="16"/>
      <w:szCs w:val="16"/>
    </w:rPr>
  </w:style>
  <w:style w:type="paragraph" w:customStyle="1" w:styleId="tekst">
    <w:name w:val="tekst"/>
    <w:basedOn w:val="Normalny"/>
    <w:rsid w:val="007666D9"/>
    <w:pPr>
      <w:suppressLineNumbers/>
      <w:spacing w:before="60" w:after="60"/>
      <w:jc w:val="both"/>
    </w:pPr>
    <w:rPr>
      <w:sz w:val="24"/>
      <w:szCs w:val="24"/>
    </w:rPr>
  </w:style>
  <w:style w:type="paragraph" w:styleId="Akapitzlist">
    <w:name w:val="List Paragraph"/>
    <w:basedOn w:val="Normalny"/>
    <w:link w:val="AkapitzlistZnak"/>
    <w:qFormat/>
    <w:rsid w:val="00210CF0"/>
    <w:pPr>
      <w:ind w:left="720"/>
      <w:contextualSpacing/>
    </w:pPr>
    <w:rPr>
      <w:sz w:val="24"/>
      <w:szCs w:val="24"/>
    </w:rPr>
  </w:style>
  <w:style w:type="paragraph" w:styleId="Stopka">
    <w:name w:val="footer"/>
    <w:basedOn w:val="Normalny"/>
    <w:rsid w:val="000D70D3"/>
    <w:pPr>
      <w:tabs>
        <w:tab w:val="center" w:pos="4536"/>
        <w:tab w:val="right" w:pos="9072"/>
      </w:tabs>
    </w:pPr>
  </w:style>
  <w:style w:type="numbering" w:styleId="111111">
    <w:name w:val="Outline List 2"/>
    <w:basedOn w:val="Bezlisty"/>
    <w:rsid w:val="00A86C14"/>
    <w:pPr>
      <w:numPr>
        <w:numId w:val="3"/>
      </w:numPr>
    </w:pPr>
  </w:style>
  <w:style w:type="character" w:styleId="Hipercze">
    <w:name w:val="Hyperlink"/>
    <w:rsid w:val="00371C03"/>
    <w:rPr>
      <w:color w:val="0000FF"/>
      <w:u w:val="single"/>
    </w:rPr>
  </w:style>
  <w:style w:type="character" w:customStyle="1" w:styleId="AkapitzlistZnak">
    <w:name w:val="Akapit z listą Znak"/>
    <w:link w:val="Akapitzlist"/>
    <w:locked/>
    <w:rsid w:val="00647141"/>
    <w:rPr>
      <w:sz w:val="24"/>
      <w:szCs w:val="24"/>
      <w:lang w:val="pl-PL" w:eastAsia="pl-PL" w:bidi="ar-SA"/>
    </w:rPr>
  </w:style>
  <w:style w:type="paragraph" w:styleId="NormalnyWeb">
    <w:name w:val="Normal (Web)"/>
    <w:basedOn w:val="Normalny"/>
    <w:rsid w:val="005E56A0"/>
    <w:pPr>
      <w:spacing w:before="100" w:beforeAutospacing="1" w:after="100" w:afterAutospacing="1"/>
      <w:jc w:val="both"/>
    </w:pPr>
  </w:style>
  <w:style w:type="character" w:styleId="Odwoaniedokomentarza">
    <w:name w:val="annotation reference"/>
    <w:rsid w:val="004820CC"/>
    <w:rPr>
      <w:sz w:val="16"/>
      <w:szCs w:val="16"/>
    </w:rPr>
  </w:style>
  <w:style w:type="paragraph" w:styleId="Tekstkomentarza">
    <w:name w:val="annotation text"/>
    <w:basedOn w:val="Normalny"/>
    <w:link w:val="TekstkomentarzaZnak"/>
    <w:rsid w:val="004820CC"/>
  </w:style>
  <w:style w:type="character" w:customStyle="1" w:styleId="TekstkomentarzaZnak">
    <w:name w:val="Tekst komentarza Znak"/>
    <w:basedOn w:val="Domylnaczcionkaakapitu"/>
    <w:link w:val="Tekstkomentarza"/>
    <w:rsid w:val="004820CC"/>
  </w:style>
  <w:style w:type="paragraph" w:styleId="Tematkomentarza">
    <w:name w:val="annotation subject"/>
    <w:basedOn w:val="Tekstkomentarza"/>
    <w:next w:val="Tekstkomentarza"/>
    <w:link w:val="TematkomentarzaZnak"/>
    <w:rsid w:val="004820CC"/>
    <w:rPr>
      <w:b/>
      <w:bCs/>
    </w:rPr>
  </w:style>
  <w:style w:type="character" w:customStyle="1" w:styleId="TematkomentarzaZnak">
    <w:name w:val="Temat komentarza Znak"/>
    <w:link w:val="Tematkomentarza"/>
    <w:rsid w:val="004820CC"/>
    <w:rPr>
      <w:b/>
      <w:bCs/>
    </w:rPr>
  </w:style>
  <w:style w:type="paragraph" w:customStyle="1" w:styleId="Akapitzlist1">
    <w:name w:val="Akapit z listą1"/>
    <w:basedOn w:val="Normalny"/>
    <w:rsid w:val="008C23F0"/>
    <w:pPr>
      <w:widowControl w:val="0"/>
      <w:autoSpaceDE w:val="0"/>
      <w:autoSpaceDN w:val="0"/>
      <w:ind w:left="460" w:hanging="360"/>
      <w:jc w:val="both"/>
    </w:pPr>
    <w:rPr>
      <w:rFonts w:ascii="Liberation Serif" w:hAnsi="Liberation Serif" w:cs="Liberation Seri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26073">
      <w:bodyDiv w:val="1"/>
      <w:marLeft w:val="0"/>
      <w:marRight w:val="0"/>
      <w:marTop w:val="0"/>
      <w:marBottom w:val="0"/>
      <w:divBdr>
        <w:top w:val="none" w:sz="0" w:space="0" w:color="auto"/>
        <w:left w:val="none" w:sz="0" w:space="0" w:color="auto"/>
        <w:bottom w:val="none" w:sz="0" w:space="0" w:color="auto"/>
        <w:right w:val="none" w:sz="0" w:space="0" w:color="auto"/>
      </w:divBdr>
    </w:div>
    <w:div w:id="17349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gminarut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883F-A4A2-4801-8176-D0532D29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2259</Words>
  <Characters>13557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 M O W A  NR AI /62 / 99</vt:lpstr>
    </vt:vector>
  </TitlesOfParts>
  <Company>WSP</Company>
  <LinksUpToDate>false</LinksUpToDate>
  <CharactersWithSpaces>15785</CharactersWithSpaces>
  <SharedDoc>false</SharedDoc>
  <HLinks>
    <vt:vector size="6" baseType="variant">
      <vt:variant>
        <vt:i4>6029433</vt:i4>
      </vt:variant>
      <vt:variant>
        <vt:i4>0</vt:i4>
      </vt:variant>
      <vt:variant>
        <vt:i4>0</vt:i4>
      </vt:variant>
      <vt:variant>
        <vt:i4>5</vt:i4>
      </vt:variant>
      <vt:variant>
        <vt:lpwstr>mailto:iod@gminarutki.pl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AI /62 / 99</dc:title>
  <dc:creator>Korbański  Marek</dc:creator>
  <cp:lastModifiedBy>pdebnicki</cp:lastModifiedBy>
  <cp:revision>4</cp:revision>
  <cp:lastPrinted>2015-02-13T09:23:00Z</cp:lastPrinted>
  <dcterms:created xsi:type="dcterms:W3CDTF">2020-04-10T06:38:00Z</dcterms:created>
  <dcterms:modified xsi:type="dcterms:W3CDTF">2022-09-22T08:47:00Z</dcterms:modified>
</cp:coreProperties>
</file>